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882E" w14:textId="77777777" w:rsidR="00CE6333" w:rsidRDefault="00801DEE">
      <w:pPr>
        <w:jc w:val="center"/>
        <w:rPr>
          <w:rFonts w:eastAsiaTheme="minorEastAsia"/>
          <w:sz w:val="44"/>
          <w:szCs w:val="44"/>
          <w:lang w:eastAsia="zh-TW"/>
        </w:rPr>
      </w:pPr>
      <w:r>
        <w:rPr>
          <w:rFonts w:eastAsiaTheme="minorEastAsia" w:hint="eastAsia"/>
          <w:sz w:val="44"/>
          <w:szCs w:val="44"/>
          <w:lang w:eastAsia="zh-TW"/>
        </w:rPr>
        <w:t>二〇二二年</w:t>
      </w:r>
    </w:p>
    <w:p w14:paraId="1B8D11DF" w14:textId="77777777" w:rsidR="00CE6333" w:rsidRDefault="00801DEE">
      <w:pPr>
        <w:jc w:val="center"/>
        <w:rPr>
          <w:rFonts w:eastAsiaTheme="minorEastAsia"/>
          <w:sz w:val="52"/>
          <w:szCs w:val="52"/>
          <w:lang w:eastAsia="zh-TW"/>
        </w:rPr>
      </w:pPr>
      <w:r>
        <w:rPr>
          <w:rFonts w:eastAsiaTheme="minorEastAsia" w:hint="eastAsia"/>
          <w:sz w:val="44"/>
          <w:szCs w:val="44"/>
          <w:lang w:eastAsia="zh-TW"/>
        </w:rPr>
        <w:t>暨南大學</w:t>
      </w:r>
      <w:r>
        <w:rPr>
          <w:rFonts w:eastAsia="新細明體" w:hint="eastAsia"/>
          <w:sz w:val="44"/>
          <w:szCs w:val="44"/>
          <w:lang w:eastAsia="zh-TW"/>
        </w:rPr>
        <w:t>、</w:t>
      </w:r>
      <w:r>
        <w:rPr>
          <w:rFonts w:eastAsiaTheme="minorEastAsia" w:hint="eastAsia"/>
          <w:sz w:val="44"/>
          <w:szCs w:val="44"/>
          <w:lang w:eastAsia="zh-TW"/>
        </w:rPr>
        <w:t>華僑大學招收香港保送生登記表</w:t>
      </w:r>
    </w:p>
    <w:p w14:paraId="0DF36498" w14:textId="77777777" w:rsidR="00CE6333" w:rsidRDefault="00CE6333">
      <w:pPr>
        <w:jc w:val="center"/>
        <w:rPr>
          <w:rFonts w:eastAsiaTheme="minorEastAsia"/>
          <w:lang w:eastAsia="zh-TW"/>
        </w:rPr>
      </w:pPr>
    </w:p>
    <w:p w14:paraId="4D66C0C2" w14:textId="77777777" w:rsidR="00CE6333" w:rsidRDefault="00801DEE">
      <w:pPr>
        <w:spacing w:line="240" w:lineRule="exact"/>
        <w:ind w:firstLineChars="300" w:firstLine="630"/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畢業學校</w:t>
      </w:r>
      <w:r>
        <w:rPr>
          <w:rFonts w:eastAsia="新細明體" w:hint="eastAsia"/>
          <w:lang w:eastAsia="zh-TW"/>
        </w:rPr>
        <w:t>：</w:t>
      </w:r>
      <w:r>
        <w:rPr>
          <w:rFonts w:eastAsia="新細明體"/>
          <w:u w:val="single"/>
          <w:lang w:eastAsia="zh-TW"/>
        </w:rPr>
        <w:t xml:space="preserve">                       </w:t>
      </w:r>
      <w:r>
        <w:rPr>
          <w:rFonts w:eastAsia="新細明體"/>
          <w:lang w:eastAsia="zh-TW"/>
        </w:rPr>
        <w:t xml:space="preserve">      </w:t>
      </w:r>
      <w:r>
        <w:rPr>
          <w:rFonts w:eastAsiaTheme="minorEastAsia" w:hint="eastAsia"/>
          <w:lang w:eastAsia="zh-TW"/>
        </w:rPr>
        <w:t>姓名</w:t>
      </w:r>
      <w:r>
        <w:rPr>
          <w:rFonts w:eastAsia="新細明體" w:hint="eastAsia"/>
          <w:lang w:eastAsia="zh-TW"/>
        </w:rPr>
        <w:t>：</w:t>
      </w:r>
      <w:r>
        <w:rPr>
          <w:rFonts w:eastAsiaTheme="minorEastAsia" w:hint="eastAsia"/>
          <w:u w:val="single"/>
          <w:lang w:eastAsia="zh-TW"/>
        </w:rPr>
        <w:t xml:space="preserve">                     </w:t>
      </w:r>
    </w:p>
    <w:p w14:paraId="79FDAC63" w14:textId="77777777" w:rsidR="00CE6333" w:rsidRDefault="00801DEE">
      <w:pPr>
        <w:jc w:val="center"/>
        <w:rPr>
          <w:rFonts w:eastAsiaTheme="minorEastAsia"/>
          <w:b/>
          <w:sz w:val="28"/>
          <w:szCs w:val="28"/>
          <w:lang w:eastAsia="zh-TW"/>
        </w:rPr>
      </w:pPr>
      <w:r>
        <w:rPr>
          <w:rFonts w:eastAsiaTheme="minorEastAsia" w:hint="eastAsia"/>
          <w:b/>
          <w:sz w:val="28"/>
          <w:szCs w:val="28"/>
          <w:lang w:eastAsia="zh-TW"/>
        </w:rPr>
        <w:t>中</w:t>
      </w:r>
      <w:r>
        <w:rPr>
          <w:rFonts w:ascii="SimSun" w:eastAsiaTheme="minorEastAsia" w:hAnsi="SimSun" w:hint="eastAsia"/>
          <w:b/>
          <w:sz w:val="28"/>
          <w:szCs w:val="28"/>
          <w:lang w:eastAsia="zh-TW"/>
        </w:rPr>
        <w:t>四</w:t>
      </w:r>
      <w:r>
        <w:rPr>
          <w:rFonts w:ascii="SimSun" w:eastAsia="新細明體" w:hAnsi="SimSun" w:hint="eastAsia"/>
          <w:b/>
          <w:sz w:val="28"/>
          <w:szCs w:val="28"/>
          <w:lang w:eastAsia="zh-TW"/>
        </w:rPr>
        <w:t>～</w:t>
      </w:r>
      <w:r>
        <w:rPr>
          <w:rFonts w:eastAsiaTheme="minorEastAsia" w:hint="eastAsia"/>
          <w:b/>
          <w:sz w:val="28"/>
          <w:szCs w:val="28"/>
          <w:lang w:eastAsia="zh-TW"/>
        </w:rPr>
        <w:t>中六階段學習成績</w:t>
      </w:r>
    </w:p>
    <w:tbl>
      <w:tblPr>
        <w:tblW w:w="10837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594"/>
        <w:gridCol w:w="595"/>
        <w:gridCol w:w="594"/>
        <w:gridCol w:w="595"/>
        <w:gridCol w:w="594"/>
        <w:gridCol w:w="595"/>
        <w:gridCol w:w="594"/>
        <w:gridCol w:w="595"/>
        <w:gridCol w:w="594"/>
        <w:gridCol w:w="595"/>
        <w:gridCol w:w="594"/>
        <w:gridCol w:w="595"/>
        <w:gridCol w:w="594"/>
        <w:gridCol w:w="712"/>
        <w:gridCol w:w="851"/>
        <w:gridCol w:w="708"/>
      </w:tblGrid>
      <w:tr w:rsidR="00CE6333" w14:paraId="11D518B1" w14:textId="77777777">
        <w:trPr>
          <w:trHeight w:val="1012"/>
        </w:trPr>
        <w:tc>
          <w:tcPr>
            <w:tcW w:w="838" w:type="dxa"/>
            <w:tcBorders>
              <w:tr2bl w:val="single" w:sz="4" w:space="0" w:color="auto"/>
            </w:tcBorders>
          </w:tcPr>
          <w:p w14:paraId="13CB50F9" w14:textId="77777777" w:rsidR="00CE6333" w:rsidRDefault="00801DE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科目</w:t>
            </w:r>
          </w:p>
          <w:p w14:paraId="79EE0F6F" w14:textId="77777777" w:rsidR="00CE6333" w:rsidRDefault="00CE6333">
            <w:pPr>
              <w:rPr>
                <w:rFonts w:eastAsiaTheme="minorEastAsia"/>
              </w:rPr>
            </w:pPr>
          </w:p>
          <w:p w14:paraId="3CD31142" w14:textId="77777777" w:rsidR="00CE6333" w:rsidRDefault="00801DEE">
            <w:pPr>
              <w:rPr>
                <w:rFonts w:eastAsiaTheme="minorEastAsia"/>
              </w:rPr>
            </w:pPr>
            <w:r>
              <w:rPr>
                <w:rFonts w:eastAsia="新細明體"/>
                <w:lang w:eastAsia="zh-TW"/>
              </w:rPr>
              <w:t xml:space="preserve">  </w:t>
            </w:r>
            <w:r>
              <w:rPr>
                <w:rFonts w:eastAsiaTheme="minorEastAsia" w:hint="eastAsia"/>
                <w:sz w:val="18"/>
                <w:szCs w:val="18"/>
                <w:lang w:eastAsia="zh-TW"/>
              </w:rPr>
              <w:t>學期</w:t>
            </w:r>
          </w:p>
        </w:tc>
        <w:tc>
          <w:tcPr>
            <w:tcW w:w="594" w:type="dxa"/>
            <w:vAlign w:val="center"/>
          </w:tcPr>
          <w:p w14:paraId="0849D53D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中</w:t>
            </w:r>
          </w:p>
          <w:p w14:paraId="13864AD9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文</w:t>
            </w:r>
          </w:p>
        </w:tc>
        <w:tc>
          <w:tcPr>
            <w:tcW w:w="595" w:type="dxa"/>
            <w:vAlign w:val="center"/>
          </w:tcPr>
          <w:p w14:paraId="21F21776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英</w:t>
            </w:r>
          </w:p>
          <w:p w14:paraId="5F7ADF49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文</w:t>
            </w:r>
          </w:p>
        </w:tc>
        <w:tc>
          <w:tcPr>
            <w:tcW w:w="594" w:type="dxa"/>
            <w:vAlign w:val="center"/>
          </w:tcPr>
          <w:p w14:paraId="07D4D00F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通識</w:t>
            </w:r>
          </w:p>
        </w:tc>
        <w:tc>
          <w:tcPr>
            <w:tcW w:w="595" w:type="dxa"/>
            <w:vAlign w:val="center"/>
          </w:tcPr>
          <w:p w14:paraId="0A3E8F71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數學</w:t>
            </w:r>
          </w:p>
        </w:tc>
        <w:tc>
          <w:tcPr>
            <w:tcW w:w="594" w:type="dxa"/>
            <w:vAlign w:val="center"/>
          </w:tcPr>
          <w:p w14:paraId="1D119A2D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物理</w:t>
            </w:r>
          </w:p>
        </w:tc>
        <w:tc>
          <w:tcPr>
            <w:tcW w:w="595" w:type="dxa"/>
            <w:vAlign w:val="center"/>
          </w:tcPr>
          <w:p w14:paraId="475465B2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化學</w:t>
            </w:r>
          </w:p>
        </w:tc>
        <w:tc>
          <w:tcPr>
            <w:tcW w:w="594" w:type="dxa"/>
            <w:vAlign w:val="center"/>
          </w:tcPr>
          <w:p w14:paraId="0BCE4418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生物</w:t>
            </w:r>
          </w:p>
        </w:tc>
        <w:tc>
          <w:tcPr>
            <w:tcW w:w="595" w:type="dxa"/>
            <w:vAlign w:val="center"/>
          </w:tcPr>
          <w:p w14:paraId="03170BD0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歷史</w:t>
            </w:r>
          </w:p>
        </w:tc>
        <w:tc>
          <w:tcPr>
            <w:tcW w:w="594" w:type="dxa"/>
            <w:vAlign w:val="center"/>
          </w:tcPr>
          <w:p w14:paraId="262CDBCB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地理</w:t>
            </w:r>
          </w:p>
        </w:tc>
        <w:tc>
          <w:tcPr>
            <w:tcW w:w="595" w:type="dxa"/>
            <w:vAlign w:val="center"/>
          </w:tcPr>
          <w:p w14:paraId="21F8BB30" w14:textId="77777777" w:rsidR="00CE6333" w:rsidRDefault="00CE6333">
            <w:pPr>
              <w:jc w:val="center"/>
              <w:rPr>
                <w:rFonts w:eastAsiaTheme="minorEastAsia"/>
              </w:rPr>
            </w:pPr>
          </w:p>
        </w:tc>
        <w:tc>
          <w:tcPr>
            <w:tcW w:w="594" w:type="dxa"/>
            <w:vAlign w:val="center"/>
          </w:tcPr>
          <w:p w14:paraId="5E31F302" w14:textId="77777777" w:rsidR="00CE6333" w:rsidRDefault="00CE6333">
            <w:pPr>
              <w:jc w:val="center"/>
              <w:rPr>
                <w:rFonts w:eastAsiaTheme="minorEastAsia"/>
              </w:rPr>
            </w:pPr>
          </w:p>
        </w:tc>
        <w:tc>
          <w:tcPr>
            <w:tcW w:w="595" w:type="dxa"/>
            <w:vAlign w:val="center"/>
          </w:tcPr>
          <w:p w14:paraId="3D447403" w14:textId="77777777" w:rsidR="00CE6333" w:rsidRDefault="00CE6333">
            <w:pPr>
              <w:jc w:val="center"/>
              <w:rPr>
                <w:rFonts w:eastAsiaTheme="minorEastAsia"/>
              </w:rPr>
            </w:pPr>
          </w:p>
        </w:tc>
        <w:tc>
          <w:tcPr>
            <w:tcW w:w="594" w:type="dxa"/>
            <w:vAlign w:val="center"/>
          </w:tcPr>
          <w:p w14:paraId="06235A3B" w14:textId="77777777" w:rsidR="00CE6333" w:rsidRDefault="00CE6333">
            <w:pPr>
              <w:jc w:val="center"/>
              <w:rPr>
                <w:rFonts w:eastAsiaTheme="minorEastAsia"/>
              </w:rPr>
            </w:pPr>
          </w:p>
        </w:tc>
        <w:tc>
          <w:tcPr>
            <w:tcW w:w="712" w:type="dxa"/>
            <w:vAlign w:val="center"/>
          </w:tcPr>
          <w:p w14:paraId="15493352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ascii="SimSun" w:eastAsiaTheme="minorEastAsia" w:hAnsi="SimSun" w:cs="SimSun" w:hint="eastAsia"/>
                <w:lang w:eastAsia="zh-TW"/>
              </w:rPr>
              <w:t>全級人數</w:t>
            </w:r>
          </w:p>
        </w:tc>
        <w:tc>
          <w:tcPr>
            <w:tcW w:w="851" w:type="dxa"/>
            <w:vAlign w:val="center"/>
          </w:tcPr>
          <w:p w14:paraId="344298DF" w14:textId="77777777" w:rsidR="00CE6333" w:rsidRDefault="00801DEE">
            <w:pPr>
              <w:jc w:val="center"/>
              <w:rPr>
                <w:rFonts w:ascii="SimSun" w:eastAsiaTheme="minorEastAsia" w:hAnsi="SimSun" w:cs="SimSun"/>
                <w:lang w:eastAsia="zh-TW"/>
              </w:rPr>
            </w:pPr>
            <w:r>
              <w:rPr>
                <w:rFonts w:ascii="SimSun" w:eastAsiaTheme="minorEastAsia" w:hAnsi="SimSun" w:cs="SimSun" w:hint="eastAsia"/>
                <w:lang w:eastAsia="zh-TW"/>
              </w:rPr>
              <w:t>平均</w:t>
            </w:r>
          </w:p>
          <w:p w14:paraId="79EF72CF" w14:textId="77777777" w:rsidR="00CE6333" w:rsidRDefault="00801DEE">
            <w:pPr>
              <w:jc w:val="center"/>
              <w:rPr>
                <w:rFonts w:ascii="SimSun" w:eastAsiaTheme="minorEastAsia" w:hAnsi="SimSun" w:cs="SimSun"/>
                <w:lang w:eastAsia="zh-TW"/>
              </w:rPr>
            </w:pPr>
            <w:r>
              <w:rPr>
                <w:rFonts w:ascii="SimSun" w:eastAsiaTheme="minorEastAsia" w:hAnsi="SimSun" w:cs="SimSun" w:hint="eastAsia"/>
                <w:lang w:eastAsia="zh-TW"/>
              </w:rPr>
              <w:t>名次</w:t>
            </w:r>
          </w:p>
        </w:tc>
        <w:tc>
          <w:tcPr>
            <w:tcW w:w="708" w:type="dxa"/>
            <w:vAlign w:val="center"/>
          </w:tcPr>
          <w:p w14:paraId="72145A32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品德操行</w:t>
            </w:r>
          </w:p>
        </w:tc>
      </w:tr>
      <w:tr w:rsidR="00CE6333" w14:paraId="34D855E8" w14:textId="77777777">
        <w:trPr>
          <w:trHeight w:val="450"/>
        </w:trPr>
        <w:tc>
          <w:tcPr>
            <w:tcW w:w="838" w:type="dxa"/>
            <w:vAlign w:val="center"/>
          </w:tcPr>
          <w:p w14:paraId="372100C3" w14:textId="77777777" w:rsidR="00CE6333" w:rsidRDefault="00801DEE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  <w:lang w:eastAsia="zh-TW"/>
              </w:rPr>
              <w:t>中四上</w:t>
            </w:r>
          </w:p>
        </w:tc>
        <w:tc>
          <w:tcPr>
            <w:tcW w:w="594" w:type="dxa"/>
          </w:tcPr>
          <w:p w14:paraId="0827171A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5EAE0740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5559150A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558904F6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04903387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2B157392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70FF8459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15854225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34474A00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2DEEC38F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3BD10B75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5DB15E6B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788023AE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712" w:type="dxa"/>
          </w:tcPr>
          <w:p w14:paraId="66E5D13B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1998AA90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 w14:paraId="10D41FE5" w14:textId="77777777" w:rsidR="00CE6333" w:rsidRDefault="00CE6333">
            <w:pPr>
              <w:rPr>
                <w:rFonts w:eastAsiaTheme="minorEastAsia"/>
              </w:rPr>
            </w:pPr>
          </w:p>
        </w:tc>
      </w:tr>
      <w:tr w:rsidR="00CE6333" w14:paraId="7E8948B0" w14:textId="77777777">
        <w:trPr>
          <w:trHeight w:val="450"/>
        </w:trPr>
        <w:tc>
          <w:tcPr>
            <w:tcW w:w="838" w:type="dxa"/>
            <w:vAlign w:val="center"/>
          </w:tcPr>
          <w:p w14:paraId="6A646438" w14:textId="77777777" w:rsidR="00CE6333" w:rsidRDefault="00801DEE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  <w:lang w:eastAsia="zh-TW"/>
              </w:rPr>
              <w:t>中四下</w:t>
            </w:r>
          </w:p>
        </w:tc>
        <w:tc>
          <w:tcPr>
            <w:tcW w:w="594" w:type="dxa"/>
          </w:tcPr>
          <w:p w14:paraId="2865A85D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5EF8C077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07FC766B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7B578A89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686A954A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5BEE2AE5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5AF08C6D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59480764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3B506058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158CE1B8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58BC09D6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40D24736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5E02AEBE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712" w:type="dxa"/>
          </w:tcPr>
          <w:p w14:paraId="27F69DD8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3B1233BF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 w14:paraId="4457FCC7" w14:textId="77777777" w:rsidR="00CE6333" w:rsidRDefault="00CE6333">
            <w:pPr>
              <w:rPr>
                <w:rFonts w:eastAsiaTheme="minorEastAsia"/>
              </w:rPr>
            </w:pPr>
          </w:p>
        </w:tc>
      </w:tr>
      <w:tr w:rsidR="00CE6333" w14:paraId="513B206A" w14:textId="77777777">
        <w:trPr>
          <w:trHeight w:val="450"/>
        </w:trPr>
        <w:tc>
          <w:tcPr>
            <w:tcW w:w="838" w:type="dxa"/>
            <w:vAlign w:val="center"/>
          </w:tcPr>
          <w:p w14:paraId="73B68571" w14:textId="77777777" w:rsidR="00CE6333" w:rsidRDefault="00801DEE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  <w:lang w:eastAsia="zh-TW"/>
              </w:rPr>
              <w:t>中五上</w:t>
            </w:r>
          </w:p>
        </w:tc>
        <w:tc>
          <w:tcPr>
            <w:tcW w:w="594" w:type="dxa"/>
          </w:tcPr>
          <w:p w14:paraId="3C2A237B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37A00106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105406C5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029460E7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11562D47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3213A87B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37333D31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43BF57B8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1E94FC4C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549FA9E7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0C45E8E6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71047B32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53F71D7B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712" w:type="dxa"/>
          </w:tcPr>
          <w:p w14:paraId="4A32DC50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1C3AC0BB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 w14:paraId="15008D58" w14:textId="77777777" w:rsidR="00CE6333" w:rsidRDefault="00CE6333">
            <w:pPr>
              <w:rPr>
                <w:rFonts w:eastAsiaTheme="minorEastAsia"/>
              </w:rPr>
            </w:pPr>
          </w:p>
        </w:tc>
      </w:tr>
      <w:tr w:rsidR="00CE6333" w14:paraId="35F403EB" w14:textId="77777777">
        <w:trPr>
          <w:trHeight w:val="450"/>
        </w:trPr>
        <w:tc>
          <w:tcPr>
            <w:tcW w:w="838" w:type="dxa"/>
            <w:vAlign w:val="center"/>
          </w:tcPr>
          <w:p w14:paraId="64576C3B" w14:textId="77777777" w:rsidR="00CE6333" w:rsidRDefault="00801DEE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  <w:lang w:eastAsia="zh-TW"/>
              </w:rPr>
              <w:t>中五下</w:t>
            </w:r>
          </w:p>
        </w:tc>
        <w:tc>
          <w:tcPr>
            <w:tcW w:w="594" w:type="dxa"/>
          </w:tcPr>
          <w:p w14:paraId="08DFF897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13507494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1094FC54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3EA0DC96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3C3B3791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46CF7DAF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21156B68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4DC63D89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493398EB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5B7E5BA4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198E8E7A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0CFCA761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53ADEB89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712" w:type="dxa"/>
          </w:tcPr>
          <w:p w14:paraId="5231C28E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5A01AEFB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 w14:paraId="0DA2B485" w14:textId="77777777" w:rsidR="00CE6333" w:rsidRDefault="00CE6333">
            <w:pPr>
              <w:rPr>
                <w:rFonts w:eastAsiaTheme="minorEastAsia"/>
              </w:rPr>
            </w:pPr>
          </w:p>
        </w:tc>
      </w:tr>
      <w:tr w:rsidR="00CE6333" w14:paraId="358E11CA" w14:textId="77777777">
        <w:trPr>
          <w:trHeight w:val="450"/>
        </w:trPr>
        <w:tc>
          <w:tcPr>
            <w:tcW w:w="838" w:type="dxa"/>
            <w:vAlign w:val="center"/>
          </w:tcPr>
          <w:p w14:paraId="6D4731A6" w14:textId="77777777" w:rsidR="00CE6333" w:rsidRDefault="00801DEE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  <w:lang w:eastAsia="zh-TW"/>
              </w:rPr>
              <w:t>中六上</w:t>
            </w:r>
          </w:p>
        </w:tc>
        <w:tc>
          <w:tcPr>
            <w:tcW w:w="594" w:type="dxa"/>
          </w:tcPr>
          <w:p w14:paraId="5F48A0FE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00551B80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5C0CAE34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6D83DD47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76CCD397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2ADE5027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2DB5AB3B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2D76BFB7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3FA59BAF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4F5257FF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2506C028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 w14:paraId="0F06954D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 w14:paraId="0A9A6B7D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712" w:type="dxa"/>
          </w:tcPr>
          <w:p w14:paraId="611A5CF2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4B6C9524" w14:textId="77777777" w:rsidR="00CE6333" w:rsidRDefault="00CE6333"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 w14:paraId="1FA26F21" w14:textId="77777777" w:rsidR="00CE6333" w:rsidRDefault="00CE6333">
            <w:pPr>
              <w:rPr>
                <w:rFonts w:eastAsiaTheme="minorEastAsia"/>
              </w:rPr>
            </w:pPr>
          </w:p>
        </w:tc>
      </w:tr>
      <w:tr w:rsidR="00CE6333" w14:paraId="2AF063B9" w14:textId="77777777">
        <w:trPr>
          <w:trHeight w:val="1535"/>
        </w:trPr>
        <w:tc>
          <w:tcPr>
            <w:tcW w:w="838" w:type="dxa"/>
            <w:vAlign w:val="center"/>
          </w:tcPr>
          <w:p w14:paraId="264D5331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有何</w:t>
            </w:r>
          </w:p>
          <w:p w14:paraId="7F7D4C59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ascii="SimSun" w:eastAsiaTheme="minorEastAsia" w:hAnsi="SimSun" w:cs="SimSun" w:hint="eastAsia"/>
                <w:lang w:eastAsia="zh-TW"/>
              </w:rPr>
              <w:t>特長</w:t>
            </w:r>
          </w:p>
        </w:tc>
        <w:tc>
          <w:tcPr>
            <w:tcW w:w="9999" w:type="dxa"/>
            <w:gridSpan w:val="16"/>
          </w:tcPr>
          <w:p w14:paraId="04E6F277" w14:textId="77777777" w:rsidR="00CE6333" w:rsidRDefault="00CE6333">
            <w:pPr>
              <w:rPr>
                <w:rFonts w:eastAsiaTheme="minorEastAsia"/>
              </w:rPr>
            </w:pPr>
          </w:p>
        </w:tc>
      </w:tr>
      <w:tr w:rsidR="00CE6333" w14:paraId="684085AB" w14:textId="77777777">
        <w:trPr>
          <w:trHeight w:val="1817"/>
        </w:trPr>
        <w:tc>
          <w:tcPr>
            <w:tcW w:w="838" w:type="dxa"/>
            <w:vAlign w:val="center"/>
          </w:tcPr>
          <w:p w14:paraId="632E754A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曾獲何種</w:t>
            </w:r>
          </w:p>
          <w:p w14:paraId="085683DC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ascii="SimSun" w:eastAsiaTheme="minorEastAsia" w:hAnsi="SimSun" w:cs="SimSun" w:hint="eastAsia"/>
                <w:lang w:eastAsia="zh-TW"/>
              </w:rPr>
              <w:t>獎勵</w:t>
            </w:r>
          </w:p>
        </w:tc>
        <w:tc>
          <w:tcPr>
            <w:tcW w:w="9999" w:type="dxa"/>
            <w:gridSpan w:val="16"/>
          </w:tcPr>
          <w:p w14:paraId="7A0D3894" w14:textId="77777777" w:rsidR="00CE6333" w:rsidRDefault="00CE6333">
            <w:pPr>
              <w:rPr>
                <w:rFonts w:eastAsiaTheme="minorEastAsia"/>
              </w:rPr>
            </w:pPr>
          </w:p>
        </w:tc>
      </w:tr>
      <w:tr w:rsidR="00CE6333" w14:paraId="61C0B2AA" w14:textId="77777777">
        <w:trPr>
          <w:trHeight w:val="2170"/>
        </w:trPr>
        <w:tc>
          <w:tcPr>
            <w:tcW w:w="838" w:type="dxa"/>
            <w:vAlign w:val="center"/>
          </w:tcPr>
          <w:p w14:paraId="0E54CD5C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學生操行</w:t>
            </w:r>
          </w:p>
          <w:p w14:paraId="66570CE6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ascii="SimSun" w:eastAsiaTheme="minorEastAsia" w:hAnsi="SimSun" w:cs="SimSun" w:hint="eastAsia"/>
                <w:lang w:eastAsia="zh-TW"/>
              </w:rPr>
              <w:t>評語</w:t>
            </w:r>
          </w:p>
        </w:tc>
        <w:tc>
          <w:tcPr>
            <w:tcW w:w="9999" w:type="dxa"/>
            <w:gridSpan w:val="16"/>
          </w:tcPr>
          <w:p w14:paraId="3496C286" w14:textId="77777777" w:rsidR="00CE6333" w:rsidRDefault="00CE6333">
            <w:pPr>
              <w:rPr>
                <w:rFonts w:eastAsiaTheme="minorEastAsia"/>
                <w:lang w:eastAsia="zh-TW"/>
              </w:rPr>
            </w:pPr>
          </w:p>
          <w:p w14:paraId="16B168E5" w14:textId="77777777" w:rsidR="00CE6333" w:rsidRDefault="00CE6333">
            <w:pPr>
              <w:rPr>
                <w:rFonts w:eastAsiaTheme="minorEastAsia"/>
                <w:lang w:eastAsia="zh-TW"/>
              </w:rPr>
            </w:pPr>
          </w:p>
          <w:p w14:paraId="2F11E758" w14:textId="77777777" w:rsidR="00CE6333" w:rsidRDefault="00CE6333">
            <w:pPr>
              <w:rPr>
                <w:rFonts w:eastAsiaTheme="minorEastAsia"/>
                <w:lang w:eastAsia="zh-TW"/>
              </w:rPr>
            </w:pPr>
          </w:p>
          <w:p w14:paraId="3F142838" w14:textId="77777777" w:rsidR="004807C6" w:rsidRPr="004807C6" w:rsidRDefault="004807C6">
            <w:pPr>
              <w:rPr>
                <w:rFonts w:eastAsia="新細明體" w:hint="eastAsia"/>
                <w:lang w:eastAsia="zh-TW"/>
              </w:rPr>
            </w:pPr>
          </w:p>
          <w:p w14:paraId="5368BF36" w14:textId="77777777" w:rsidR="00CE6333" w:rsidRDefault="00CE6333">
            <w:pPr>
              <w:rPr>
                <w:rFonts w:eastAsiaTheme="minorEastAsia"/>
                <w:lang w:eastAsia="zh-TW"/>
              </w:rPr>
            </w:pPr>
          </w:p>
          <w:p w14:paraId="747C5B1F" w14:textId="77777777" w:rsidR="00CE6333" w:rsidRDefault="00801DEE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班</w:t>
            </w:r>
            <w:r>
              <w:rPr>
                <w:rFonts w:eastAsia="新細明體" w:hint="eastAsia"/>
                <w:lang w:eastAsia="zh-TW"/>
              </w:rPr>
              <w:t>（</w:t>
            </w:r>
            <w:r>
              <w:rPr>
                <w:rFonts w:eastAsiaTheme="minorEastAsia" w:hint="eastAsia"/>
                <w:lang w:eastAsia="zh-TW"/>
              </w:rPr>
              <w:t>級</w:t>
            </w:r>
            <w:r>
              <w:rPr>
                <w:rFonts w:eastAsia="新細明體" w:hint="eastAsia"/>
                <w:lang w:eastAsia="zh-TW"/>
              </w:rPr>
              <w:t>）</w:t>
            </w:r>
            <w:r>
              <w:rPr>
                <w:rFonts w:eastAsiaTheme="minorEastAsia" w:hint="eastAsia"/>
                <w:lang w:eastAsia="zh-TW"/>
              </w:rPr>
              <w:t>主任簽名</w:t>
            </w:r>
            <w:r>
              <w:rPr>
                <w:rFonts w:eastAsia="新細明體" w:hint="eastAsia"/>
                <w:lang w:eastAsia="zh-TW"/>
              </w:rPr>
              <w:t>：</w:t>
            </w:r>
            <w:r>
              <w:rPr>
                <w:rFonts w:eastAsia="新細明體"/>
                <w:lang w:eastAsia="zh-TW"/>
              </w:rPr>
              <w:t xml:space="preserve">                                              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eastAsia="新細明體"/>
                <w:lang w:eastAsia="zh-TW"/>
              </w:rPr>
              <w:t xml:space="preserve"> </w:t>
            </w:r>
            <w:r>
              <w:rPr>
                <w:rFonts w:eastAsiaTheme="minorEastAsia" w:hint="eastAsia"/>
                <w:lang w:eastAsia="zh-TW"/>
              </w:rPr>
              <w:t>年</w:t>
            </w:r>
            <w:r>
              <w:rPr>
                <w:rFonts w:eastAsia="新細明體"/>
                <w:lang w:eastAsia="zh-TW"/>
              </w:rPr>
              <w:t xml:space="preserve">      </w:t>
            </w:r>
            <w:r>
              <w:rPr>
                <w:rFonts w:eastAsiaTheme="minorEastAsia" w:hint="eastAsia"/>
                <w:lang w:eastAsia="zh-TW"/>
              </w:rPr>
              <w:t>月</w:t>
            </w:r>
            <w:r>
              <w:rPr>
                <w:rFonts w:eastAsia="新細明體"/>
                <w:lang w:eastAsia="zh-TW"/>
              </w:rPr>
              <w:t xml:space="preserve">     </w:t>
            </w:r>
            <w:r>
              <w:rPr>
                <w:rFonts w:eastAsiaTheme="minorEastAsia" w:hint="eastAsia"/>
                <w:lang w:eastAsia="zh-TW"/>
              </w:rPr>
              <w:t>日</w:t>
            </w:r>
          </w:p>
        </w:tc>
      </w:tr>
      <w:tr w:rsidR="00CE6333" w14:paraId="4148A866" w14:textId="77777777">
        <w:trPr>
          <w:trHeight w:val="2911"/>
        </w:trPr>
        <w:tc>
          <w:tcPr>
            <w:tcW w:w="838" w:type="dxa"/>
            <w:vAlign w:val="center"/>
          </w:tcPr>
          <w:p w14:paraId="38930E15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中學</w:t>
            </w:r>
          </w:p>
          <w:p w14:paraId="7C900BCC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校長</w:t>
            </w:r>
          </w:p>
          <w:p w14:paraId="3D219EF3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推薦</w:t>
            </w:r>
          </w:p>
          <w:p w14:paraId="4DDBA445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ascii="SimSun" w:eastAsiaTheme="minorEastAsia" w:hAnsi="SimSun" w:cs="SimSun" w:hint="eastAsia"/>
                <w:lang w:eastAsia="zh-TW"/>
              </w:rPr>
              <w:t>意見</w:t>
            </w:r>
          </w:p>
        </w:tc>
        <w:tc>
          <w:tcPr>
            <w:tcW w:w="9999" w:type="dxa"/>
            <w:gridSpan w:val="16"/>
          </w:tcPr>
          <w:p w14:paraId="7E39DCA7" w14:textId="77777777" w:rsidR="00CE6333" w:rsidRDefault="00CE6333">
            <w:pPr>
              <w:rPr>
                <w:rFonts w:eastAsiaTheme="minorEastAsia"/>
                <w:lang w:eastAsia="zh-TW"/>
              </w:rPr>
            </w:pPr>
          </w:p>
          <w:p w14:paraId="0CD300F6" w14:textId="77777777" w:rsidR="00CE6333" w:rsidRDefault="00CE6333">
            <w:pPr>
              <w:rPr>
                <w:rFonts w:eastAsiaTheme="minorEastAsia"/>
                <w:lang w:eastAsia="zh-TW"/>
              </w:rPr>
            </w:pPr>
          </w:p>
          <w:p w14:paraId="15D88E73" w14:textId="77777777" w:rsidR="00CE6333" w:rsidRDefault="00CE6333">
            <w:pPr>
              <w:rPr>
                <w:rFonts w:eastAsiaTheme="minorEastAsia"/>
                <w:lang w:eastAsia="zh-TW"/>
              </w:rPr>
            </w:pPr>
          </w:p>
          <w:p w14:paraId="2FDD8448" w14:textId="77777777" w:rsidR="00CE6333" w:rsidRDefault="00CE6333">
            <w:pPr>
              <w:rPr>
                <w:rFonts w:eastAsiaTheme="minorEastAsia"/>
                <w:lang w:eastAsia="zh-TW"/>
              </w:rPr>
            </w:pPr>
          </w:p>
          <w:p w14:paraId="602881F7" w14:textId="77777777" w:rsidR="00CE6333" w:rsidRDefault="00CE6333">
            <w:pPr>
              <w:rPr>
                <w:rFonts w:eastAsiaTheme="minorEastAsia"/>
                <w:lang w:eastAsia="zh-TW"/>
              </w:rPr>
            </w:pPr>
          </w:p>
          <w:p w14:paraId="0D0EC955" w14:textId="3E234D1B" w:rsidR="00CE6333" w:rsidRDefault="00CE6333">
            <w:pPr>
              <w:rPr>
                <w:rFonts w:eastAsia="新細明體"/>
                <w:lang w:eastAsia="zh-TW"/>
              </w:rPr>
            </w:pPr>
          </w:p>
          <w:p w14:paraId="6B51E40A" w14:textId="77777777" w:rsidR="004807C6" w:rsidRPr="004807C6" w:rsidRDefault="004807C6">
            <w:pPr>
              <w:rPr>
                <w:rFonts w:eastAsia="新細明體" w:hint="eastAsia"/>
                <w:lang w:eastAsia="zh-TW"/>
              </w:rPr>
            </w:pPr>
          </w:p>
          <w:p w14:paraId="0B4E8B3D" w14:textId="77777777" w:rsidR="00CE6333" w:rsidRDefault="00CE6333">
            <w:pPr>
              <w:rPr>
                <w:rFonts w:eastAsiaTheme="minorEastAsia"/>
                <w:lang w:eastAsia="zh-TW"/>
              </w:rPr>
            </w:pPr>
          </w:p>
          <w:p w14:paraId="590D2E3D" w14:textId="77777777" w:rsidR="00CE6333" w:rsidRDefault="00801DEE">
            <w:pPr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校長簽名</w:t>
            </w:r>
            <w:r>
              <w:rPr>
                <w:rFonts w:eastAsia="新細明體" w:hint="eastAsia"/>
                <w:lang w:eastAsia="zh-TW"/>
              </w:rPr>
              <w:t>：</w:t>
            </w:r>
            <w:r>
              <w:rPr>
                <w:rFonts w:eastAsia="新細明體"/>
                <w:lang w:eastAsia="zh-TW"/>
              </w:rPr>
              <w:t xml:space="preserve">               </w:t>
            </w:r>
            <w:r>
              <w:rPr>
                <w:rFonts w:eastAsiaTheme="minorEastAsia" w:hint="eastAsia"/>
                <w:lang w:eastAsia="zh-TW"/>
              </w:rPr>
              <w:t>學校蓋章</w:t>
            </w:r>
            <w:r>
              <w:rPr>
                <w:rFonts w:eastAsia="新細明體" w:hint="eastAsia"/>
                <w:lang w:eastAsia="zh-TW"/>
              </w:rPr>
              <w:t>：</w:t>
            </w:r>
            <w:r>
              <w:rPr>
                <w:rFonts w:eastAsia="新細明體"/>
                <w:lang w:eastAsia="zh-TW"/>
              </w:rPr>
              <w:t xml:space="preserve">                               </w:t>
            </w:r>
            <w:r>
              <w:rPr>
                <w:rFonts w:eastAsiaTheme="minorEastAsia" w:hint="eastAsia"/>
                <w:lang w:eastAsia="zh-TW"/>
              </w:rPr>
              <w:t>年</w:t>
            </w:r>
            <w:r>
              <w:rPr>
                <w:rFonts w:eastAsia="新細明體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eastAsia="新細明體"/>
                <w:lang w:eastAsia="zh-TW"/>
              </w:rPr>
              <w:t xml:space="preserve">  </w:t>
            </w:r>
            <w:r>
              <w:rPr>
                <w:rFonts w:eastAsiaTheme="minorEastAsia" w:hint="eastAsia"/>
                <w:lang w:eastAsia="zh-TW"/>
              </w:rPr>
              <w:t>月</w:t>
            </w:r>
            <w:r>
              <w:rPr>
                <w:rFonts w:eastAsia="新細明體"/>
                <w:lang w:eastAsia="zh-TW"/>
              </w:rPr>
              <w:t xml:space="preserve">     </w:t>
            </w:r>
            <w:r>
              <w:rPr>
                <w:rFonts w:eastAsiaTheme="minorEastAsia" w:hint="eastAsia"/>
                <w:lang w:eastAsia="zh-TW"/>
              </w:rPr>
              <w:t>日</w:t>
            </w:r>
          </w:p>
          <w:p w14:paraId="5F404FF7" w14:textId="69B3AFBA" w:rsidR="004807C6" w:rsidRPr="004807C6" w:rsidRDefault="004807C6">
            <w:pPr>
              <w:rPr>
                <w:rFonts w:eastAsia="新細明體" w:hint="eastAsia"/>
                <w:lang w:eastAsia="zh-TW"/>
              </w:rPr>
            </w:pPr>
          </w:p>
        </w:tc>
      </w:tr>
      <w:tr w:rsidR="00CE6333" w14:paraId="66ABBEEE" w14:textId="77777777">
        <w:trPr>
          <w:trHeight w:val="308"/>
        </w:trPr>
        <w:tc>
          <w:tcPr>
            <w:tcW w:w="838" w:type="dxa"/>
            <w:vAlign w:val="center"/>
          </w:tcPr>
          <w:p w14:paraId="1B711996" w14:textId="77777777" w:rsidR="00CE6333" w:rsidRDefault="00CE6333">
            <w:pPr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9999" w:type="dxa"/>
            <w:gridSpan w:val="16"/>
          </w:tcPr>
          <w:p w14:paraId="5CEF62BC" w14:textId="77777777" w:rsidR="00CE6333" w:rsidRDefault="00801DEE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  <w:lang w:eastAsia="zh-TW"/>
              </w:rPr>
              <w:t>以下內容由大學填寫</w:t>
            </w:r>
          </w:p>
        </w:tc>
      </w:tr>
      <w:tr w:rsidR="00CE6333" w14:paraId="088512E4" w14:textId="77777777">
        <w:trPr>
          <w:trHeight w:val="2722"/>
        </w:trPr>
        <w:tc>
          <w:tcPr>
            <w:tcW w:w="838" w:type="dxa"/>
            <w:vAlign w:val="center"/>
          </w:tcPr>
          <w:p w14:paraId="65C89B3B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招</w:t>
            </w:r>
          </w:p>
          <w:p w14:paraId="5BF8206A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生</w:t>
            </w:r>
          </w:p>
          <w:p w14:paraId="5900779F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辦</w:t>
            </w:r>
          </w:p>
          <w:p w14:paraId="01F9E4EF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意</w:t>
            </w:r>
          </w:p>
          <w:p w14:paraId="6AD053F4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見</w:t>
            </w:r>
          </w:p>
        </w:tc>
        <w:tc>
          <w:tcPr>
            <w:tcW w:w="9999" w:type="dxa"/>
            <w:gridSpan w:val="16"/>
          </w:tcPr>
          <w:p w14:paraId="55319B26" w14:textId="77777777" w:rsidR="00CE6333" w:rsidRDefault="00CE6333">
            <w:pPr>
              <w:rPr>
                <w:rFonts w:eastAsiaTheme="minorEastAsia"/>
              </w:rPr>
            </w:pPr>
          </w:p>
          <w:p w14:paraId="6B19D3BF" w14:textId="77777777" w:rsidR="00CE6333" w:rsidRDefault="00CE6333">
            <w:pPr>
              <w:rPr>
                <w:rFonts w:eastAsiaTheme="minorEastAsia"/>
              </w:rPr>
            </w:pPr>
          </w:p>
          <w:p w14:paraId="58DD4983" w14:textId="77777777" w:rsidR="00CE6333" w:rsidRDefault="00CE6333">
            <w:pPr>
              <w:rPr>
                <w:rFonts w:eastAsiaTheme="minorEastAsia"/>
              </w:rPr>
            </w:pPr>
          </w:p>
          <w:p w14:paraId="3C59FBA2" w14:textId="77777777" w:rsidR="00CE6333" w:rsidRDefault="00CE6333">
            <w:pPr>
              <w:rPr>
                <w:rFonts w:eastAsiaTheme="minorEastAsia"/>
              </w:rPr>
            </w:pPr>
          </w:p>
          <w:p w14:paraId="631755E8" w14:textId="77777777" w:rsidR="00CE6333" w:rsidRDefault="00CE6333">
            <w:pPr>
              <w:rPr>
                <w:rFonts w:eastAsiaTheme="minorEastAsia"/>
              </w:rPr>
            </w:pPr>
          </w:p>
          <w:p w14:paraId="1147A03E" w14:textId="77777777" w:rsidR="00CE6333" w:rsidRDefault="00CE6333">
            <w:pPr>
              <w:rPr>
                <w:rFonts w:eastAsiaTheme="minorEastAsia"/>
              </w:rPr>
            </w:pPr>
          </w:p>
          <w:p w14:paraId="03DB20C7" w14:textId="77777777" w:rsidR="00CE6333" w:rsidRDefault="00801DE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負責人</w:t>
            </w:r>
            <w:r>
              <w:rPr>
                <w:rFonts w:eastAsia="新細明體" w:hint="eastAsia"/>
                <w:lang w:eastAsia="zh-TW"/>
              </w:rPr>
              <w:t>：</w:t>
            </w:r>
            <w:r>
              <w:rPr>
                <w:rFonts w:eastAsia="新細明體"/>
                <w:lang w:eastAsia="zh-TW"/>
              </w:rPr>
              <w:t xml:space="preserve">                                                        </w:t>
            </w:r>
            <w:r>
              <w:rPr>
                <w:rFonts w:eastAsiaTheme="minorEastAsia" w:hint="eastAsia"/>
                <w:lang w:eastAsia="zh-TW"/>
              </w:rPr>
              <w:t>年</w:t>
            </w:r>
            <w:r>
              <w:rPr>
                <w:rFonts w:eastAsia="新細明體"/>
                <w:lang w:eastAsia="zh-TW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新細明體"/>
                <w:lang w:eastAsia="zh-TW"/>
              </w:rPr>
              <w:t xml:space="preserve">  </w:t>
            </w:r>
            <w:r>
              <w:rPr>
                <w:rFonts w:eastAsiaTheme="minorEastAsia" w:hint="eastAsia"/>
                <w:lang w:eastAsia="zh-TW"/>
              </w:rPr>
              <w:t>月</w:t>
            </w:r>
            <w:r>
              <w:rPr>
                <w:rFonts w:eastAsia="新細明體"/>
                <w:lang w:eastAsia="zh-TW"/>
              </w:rPr>
              <w:t xml:space="preserve">      </w:t>
            </w:r>
            <w:r>
              <w:rPr>
                <w:rFonts w:eastAsiaTheme="minorEastAsia" w:hint="eastAsia"/>
                <w:lang w:eastAsia="zh-TW"/>
              </w:rPr>
              <w:t>日</w:t>
            </w:r>
          </w:p>
        </w:tc>
      </w:tr>
      <w:tr w:rsidR="00CE6333" w14:paraId="3969518A" w14:textId="77777777">
        <w:trPr>
          <w:trHeight w:val="308"/>
        </w:trPr>
        <w:tc>
          <w:tcPr>
            <w:tcW w:w="838" w:type="dxa"/>
            <w:vAlign w:val="center"/>
          </w:tcPr>
          <w:p w14:paraId="743268D3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大</w:t>
            </w:r>
          </w:p>
          <w:p w14:paraId="4CEC691A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學</w:t>
            </w:r>
          </w:p>
          <w:p w14:paraId="2488ED6D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意</w:t>
            </w:r>
          </w:p>
          <w:p w14:paraId="3409466A" w14:textId="77777777" w:rsidR="00CE6333" w:rsidRDefault="00801D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見</w:t>
            </w:r>
          </w:p>
        </w:tc>
        <w:tc>
          <w:tcPr>
            <w:tcW w:w="9999" w:type="dxa"/>
            <w:gridSpan w:val="16"/>
          </w:tcPr>
          <w:p w14:paraId="62DF25D9" w14:textId="77777777" w:rsidR="00CE6333" w:rsidRDefault="00CE6333">
            <w:pPr>
              <w:rPr>
                <w:rFonts w:eastAsiaTheme="minorEastAsia"/>
              </w:rPr>
            </w:pPr>
          </w:p>
          <w:p w14:paraId="25BBF1C4" w14:textId="77777777" w:rsidR="00CE6333" w:rsidRDefault="00CE6333">
            <w:pPr>
              <w:rPr>
                <w:rFonts w:eastAsiaTheme="minorEastAsia"/>
              </w:rPr>
            </w:pPr>
          </w:p>
          <w:p w14:paraId="3636B050" w14:textId="77777777" w:rsidR="00CE6333" w:rsidRDefault="00CE6333">
            <w:pPr>
              <w:rPr>
                <w:rFonts w:eastAsiaTheme="minorEastAsia"/>
              </w:rPr>
            </w:pPr>
          </w:p>
          <w:p w14:paraId="6B16CB2C" w14:textId="77777777" w:rsidR="00CE6333" w:rsidRDefault="00CE6333">
            <w:pPr>
              <w:rPr>
                <w:rFonts w:eastAsiaTheme="minorEastAsia"/>
              </w:rPr>
            </w:pPr>
          </w:p>
          <w:p w14:paraId="647D3637" w14:textId="77777777" w:rsidR="00CE6333" w:rsidRDefault="00CE6333">
            <w:pPr>
              <w:rPr>
                <w:rFonts w:eastAsiaTheme="minorEastAsia"/>
              </w:rPr>
            </w:pPr>
          </w:p>
          <w:p w14:paraId="3295D717" w14:textId="77777777" w:rsidR="00CE6333" w:rsidRDefault="00801DE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TW"/>
              </w:rPr>
              <w:t>負責人</w:t>
            </w:r>
            <w:r>
              <w:rPr>
                <w:rFonts w:eastAsia="新細明體" w:hint="eastAsia"/>
                <w:lang w:eastAsia="zh-TW"/>
              </w:rPr>
              <w:t>：</w:t>
            </w:r>
            <w:r>
              <w:rPr>
                <w:rFonts w:eastAsia="新細明體"/>
                <w:lang w:eastAsia="zh-TW"/>
              </w:rPr>
              <w:t xml:space="preserve">                                                         </w:t>
            </w:r>
            <w:r>
              <w:rPr>
                <w:rFonts w:eastAsiaTheme="minorEastAsia" w:hint="eastAsia"/>
                <w:lang w:eastAsia="zh-TW"/>
              </w:rPr>
              <w:t>年</w:t>
            </w:r>
            <w:r>
              <w:rPr>
                <w:rFonts w:eastAsia="新細明體"/>
                <w:lang w:eastAsia="zh-TW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新細明體"/>
                <w:lang w:eastAsia="zh-TW"/>
              </w:rPr>
              <w:t xml:space="preserve">  </w:t>
            </w:r>
            <w:r>
              <w:rPr>
                <w:rFonts w:eastAsiaTheme="minorEastAsia" w:hint="eastAsia"/>
                <w:lang w:eastAsia="zh-TW"/>
              </w:rPr>
              <w:t>月</w:t>
            </w:r>
            <w:r>
              <w:rPr>
                <w:rFonts w:eastAsia="新細明體"/>
                <w:lang w:eastAsia="zh-TW"/>
              </w:rPr>
              <w:t xml:space="preserve">      </w:t>
            </w:r>
            <w:r>
              <w:rPr>
                <w:rFonts w:eastAsiaTheme="minorEastAsia" w:hint="eastAsia"/>
                <w:lang w:eastAsia="zh-TW"/>
              </w:rPr>
              <w:t>日</w:t>
            </w:r>
          </w:p>
        </w:tc>
      </w:tr>
    </w:tbl>
    <w:p w14:paraId="186A0037" w14:textId="77777777" w:rsidR="00CE6333" w:rsidRPr="00AE25C1" w:rsidRDefault="00801DEE">
      <w:pPr>
        <w:ind w:leftChars="-605" w:left="-850" w:hangingChars="199" w:hanging="420"/>
        <w:rPr>
          <w:rFonts w:eastAsiaTheme="minorEastAsia"/>
          <w:b/>
          <w:color w:val="000000" w:themeColor="text1"/>
        </w:rPr>
      </w:pPr>
      <w:r w:rsidRPr="00AE25C1">
        <w:rPr>
          <w:rFonts w:eastAsiaTheme="minorEastAsia" w:hint="eastAsia"/>
          <w:b/>
          <w:color w:val="000000" w:themeColor="text1"/>
          <w:lang w:eastAsia="zh-TW"/>
        </w:rPr>
        <w:t>備</w:t>
      </w:r>
      <w:r w:rsidRPr="00AE25C1">
        <w:rPr>
          <w:rFonts w:eastAsia="新細明體"/>
          <w:b/>
          <w:color w:val="000000" w:themeColor="text1"/>
          <w:lang w:eastAsia="zh-TW"/>
        </w:rPr>
        <w:t xml:space="preserve"> </w:t>
      </w:r>
      <w:r w:rsidRPr="00AE25C1">
        <w:rPr>
          <w:rFonts w:eastAsiaTheme="minorEastAsia" w:hint="eastAsia"/>
          <w:b/>
          <w:color w:val="000000" w:themeColor="text1"/>
          <w:lang w:eastAsia="zh-TW"/>
        </w:rPr>
        <w:t>注</w:t>
      </w:r>
      <w:r w:rsidRPr="00AE25C1">
        <w:rPr>
          <w:rFonts w:eastAsia="新細明體" w:hint="eastAsia"/>
          <w:b/>
          <w:color w:val="000000" w:themeColor="text1"/>
          <w:lang w:eastAsia="zh-TW"/>
        </w:rPr>
        <w:t>：</w:t>
      </w:r>
    </w:p>
    <w:p w14:paraId="3596F2BB" w14:textId="620065CA" w:rsidR="00CE6333" w:rsidRPr="00AE25C1" w:rsidRDefault="00801DEE">
      <w:pPr>
        <w:widowControl/>
        <w:spacing w:line="360" w:lineRule="exact"/>
        <w:ind w:leftChars="-607" w:left="-1275" w:firstLine="425"/>
        <w:jc w:val="left"/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</w:pP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1. 網上報名及現場確認時間：</w:t>
      </w:r>
      <w:r w:rsidRPr="00AE25C1">
        <w:rPr>
          <w:rFonts w:ascii="SimSun" w:eastAsiaTheme="minorEastAsia" w:hAnsi="SimSun" w:cs="SimSun"/>
          <w:b/>
          <w:color w:val="000000" w:themeColor="text1"/>
          <w:kern w:val="0"/>
          <w:szCs w:val="21"/>
          <w:lang w:eastAsia="zh-TW"/>
        </w:rPr>
        <w:t>20</w:t>
      </w:r>
      <w:r w:rsidRPr="00AE25C1">
        <w:rPr>
          <w:rFonts w:ascii="SimSun" w:eastAsiaTheme="minorEastAsia" w:hAnsi="SimSun" w:cs="SimSun" w:hint="eastAsia"/>
          <w:b/>
          <w:color w:val="000000" w:themeColor="text1"/>
          <w:kern w:val="0"/>
          <w:szCs w:val="21"/>
          <w:lang w:eastAsia="zh-TW"/>
        </w:rPr>
        <w:t>21年</w:t>
      </w:r>
      <w:r w:rsidRPr="00AE25C1">
        <w:rPr>
          <w:rFonts w:ascii="SimSun" w:eastAsiaTheme="minorEastAsia" w:hAnsi="SimSun" w:cs="SimSun"/>
          <w:b/>
          <w:color w:val="000000" w:themeColor="text1"/>
          <w:kern w:val="0"/>
          <w:szCs w:val="21"/>
          <w:lang w:eastAsia="zh-TW"/>
        </w:rPr>
        <w:t>12</w:t>
      </w:r>
      <w:r w:rsidRPr="00AE25C1">
        <w:rPr>
          <w:rFonts w:ascii="SimSun" w:eastAsiaTheme="minorEastAsia" w:hAnsi="SimSun" w:cs="SimSun" w:hint="eastAsia"/>
          <w:b/>
          <w:color w:val="000000" w:themeColor="text1"/>
          <w:kern w:val="0"/>
          <w:szCs w:val="21"/>
          <w:lang w:eastAsia="zh-TW"/>
        </w:rPr>
        <w:t>月</w:t>
      </w:r>
      <w:r w:rsidRPr="00AE25C1">
        <w:rPr>
          <w:rFonts w:ascii="SimSun" w:eastAsiaTheme="minorEastAsia" w:hAnsi="SimSun" w:cs="SimSun"/>
          <w:b/>
          <w:color w:val="000000" w:themeColor="text1"/>
          <w:kern w:val="0"/>
          <w:szCs w:val="21"/>
          <w:lang w:eastAsia="zh-TW"/>
        </w:rPr>
        <w:t>1</w:t>
      </w:r>
      <w:r w:rsidRPr="00AE25C1">
        <w:rPr>
          <w:rFonts w:ascii="SimSun" w:eastAsiaTheme="minorEastAsia" w:hAnsi="SimSun" w:cs="SimSun" w:hint="eastAsia"/>
          <w:b/>
          <w:color w:val="000000" w:themeColor="text1"/>
          <w:kern w:val="0"/>
          <w:szCs w:val="21"/>
          <w:lang w:eastAsia="zh-TW"/>
        </w:rPr>
        <w:t>-1</w:t>
      </w:r>
      <w:r w:rsidR="00823D8F" w:rsidRPr="00AE25C1">
        <w:rPr>
          <w:rFonts w:ascii="SimSun" w:eastAsiaTheme="minorEastAsia" w:hAnsi="SimSun" w:cs="SimSun"/>
          <w:b/>
          <w:color w:val="000000" w:themeColor="text1"/>
          <w:kern w:val="0"/>
          <w:szCs w:val="21"/>
          <w:lang w:eastAsia="zh-TW"/>
        </w:rPr>
        <w:t>0</w:t>
      </w:r>
      <w:r w:rsidRPr="00AE25C1">
        <w:rPr>
          <w:rFonts w:ascii="SimSun" w:eastAsiaTheme="minorEastAsia" w:hAnsi="SimSun" w:cs="SimSun" w:hint="eastAsia"/>
          <w:b/>
          <w:color w:val="000000" w:themeColor="text1"/>
          <w:kern w:val="0"/>
          <w:szCs w:val="21"/>
          <w:lang w:eastAsia="zh-TW"/>
        </w:rPr>
        <w:t>日</w:t>
      </w: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。</w:t>
      </w:r>
    </w:p>
    <w:p w14:paraId="7AEAC4F9" w14:textId="6447DB71" w:rsidR="00CE6333" w:rsidRPr="00AE25C1" w:rsidRDefault="00801DEE">
      <w:pPr>
        <w:widowControl/>
        <w:spacing w:line="360" w:lineRule="exact"/>
        <w:ind w:leftChars="-607" w:left="-1275" w:firstLine="425"/>
        <w:jc w:val="left"/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</w:pP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2. 現場確認地點：香港中國旅行社的</w:t>
      </w:r>
      <w:r w:rsidR="000C3D79"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中環分社、太古康怡廣場分社、將軍澳分社、沙田分社、荃灣綠楊坊分社、屯門市廣場分社</w:t>
      </w: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（當日營業時間以現場公佈為准）。</w:t>
      </w:r>
    </w:p>
    <w:p w14:paraId="1B938AE2" w14:textId="77777777" w:rsidR="00CE6333" w:rsidRPr="00AE25C1" w:rsidRDefault="00801DEE">
      <w:pPr>
        <w:widowControl/>
        <w:spacing w:line="360" w:lineRule="exact"/>
        <w:ind w:leftChars="-607" w:left="-1275" w:firstLine="425"/>
        <w:jc w:val="left"/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</w:pP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3. 申請材料</w:t>
      </w:r>
      <w:r w:rsidRPr="00AE25C1">
        <w:rPr>
          <w:rFonts w:ascii="Arial" w:eastAsia="新細明體" w:hAnsi="Arial" w:cs="Arial" w:hint="eastAsia"/>
          <w:color w:val="000000" w:themeColor="text1"/>
          <w:szCs w:val="21"/>
          <w:lang w:eastAsia="zh-TW"/>
        </w:rPr>
        <w:t>（</w:t>
      </w:r>
      <w:r w:rsidRPr="00AE25C1">
        <w:rPr>
          <w:rFonts w:ascii="Arial" w:eastAsia="新細明體" w:hAnsi="Arial" w:cs="Arial"/>
          <w:color w:val="000000" w:themeColor="text1"/>
          <w:szCs w:val="21"/>
          <w:lang w:eastAsia="zh-TW"/>
        </w:rPr>
        <w:t>A4</w:t>
      </w:r>
      <w:r w:rsidRPr="00AE25C1">
        <w:rPr>
          <w:rFonts w:ascii="SimSun" w:eastAsiaTheme="minorEastAsia" w:hAnsi="SimSun" w:cs="SimSun" w:hint="eastAsia"/>
          <w:color w:val="000000" w:themeColor="text1"/>
          <w:szCs w:val="21"/>
          <w:lang w:eastAsia="zh-TW"/>
        </w:rPr>
        <w:t>紙尺寸</w:t>
      </w:r>
      <w:r w:rsidRPr="00AE25C1">
        <w:rPr>
          <w:rFonts w:ascii="Arial" w:eastAsia="新細明體" w:hAnsi="Arial" w:cs="Arial" w:hint="eastAsia"/>
          <w:color w:val="000000" w:themeColor="text1"/>
          <w:szCs w:val="21"/>
          <w:lang w:eastAsia="zh-TW"/>
        </w:rPr>
        <w:t>，</w:t>
      </w:r>
      <w:r w:rsidRPr="00AE25C1">
        <w:rPr>
          <w:rFonts w:ascii="SimSun" w:eastAsiaTheme="minorEastAsia" w:hAnsi="SimSun" w:cs="SimSun" w:hint="eastAsia"/>
          <w:color w:val="000000" w:themeColor="text1"/>
          <w:szCs w:val="21"/>
          <w:lang w:eastAsia="zh-TW"/>
        </w:rPr>
        <w:t>豎向裝訂</w:t>
      </w:r>
      <w:r w:rsidRPr="00AE25C1">
        <w:rPr>
          <w:rFonts w:ascii="Arial" w:eastAsia="新細明體" w:hAnsi="Arial" w:cs="Arial" w:hint="eastAsia"/>
          <w:color w:val="000000" w:themeColor="text1"/>
          <w:szCs w:val="21"/>
          <w:lang w:eastAsia="zh-TW"/>
        </w:rPr>
        <w:t>，</w:t>
      </w:r>
      <w:r w:rsidRPr="00AE25C1">
        <w:rPr>
          <w:rFonts w:ascii="SimSun" w:eastAsiaTheme="minorEastAsia" w:hAnsi="SimSun" w:cs="SimSun" w:hint="eastAsia"/>
          <w:color w:val="000000" w:themeColor="text1"/>
          <w:szCs w:val="21"/>
          <w:lang w:eastAsia="zh-TW"/>
        </w:rPr>
        <w:t>備正本供核對</w:t>
      </w:r>
      <w:r w:rsidRPr="00AE25C1">
        <w:rPr>
          <w:rFonts w:ascii="Arial" w:eastAsia="新細明體" w:hAnsi="Arial" w:cs="Arial" w:hint="eastAsia"/>
          <w:color w:val="000000" w:themeColor="text1"/>
          <w:szCs w:val="21"/>
          <w:lang w:eastAsia="zh-TW"/>
        </w:rPr>
        <w:t>）</w:t>
      </w: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：</w:t>
      </w:r>
    </w:p>
    <w:p w14:paraId="0643AE7C" w14:textId="77777777" w:rsidR="00CE6333" w:rsidRPr="00AE25C1" w:rsidRDefault="00801DEE">
      <w:pPr>
        <w:widowControl/>
        <w:spacing w:line="360" w:lineRule="exact"/>
        <w:ind w:leftChars="-607" w:left="-1275" w:firstLine="425"/>
        <w:jc w:val="left"/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</w:pPr>
      <w:r w:rsidRPr="00AE25C1"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  <w:t>⑴</w:t>
      </w: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</w:rPr>
        <w:t xml:space="preserve"> </w:t>
      </w: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網上</w:t>
      </w:r>
      <w:r w:rsidRPr="00AE25C1">
        <w:rPr>
          <w:rFonts w:ascii="SimSun" w:eastAsia="新細明體" w:hAnsi="SimSun" w:cs="SimSun" w:hint="eastAsia"/>
          <w:color w:val="000000" w:themeColor="text1"/>
          <w:kern w:val="0"/>
          <w:szCs w:val="21"/>
          <w:lang w:eastAsia="zh-TW"/>
        </w:rPr>
        <w:t>（</w:t>
      </w:r>
      <w:hyperlink r:id="rId7" w:history="1">
        <w:r w:rsidRPr="00AE25C1">
          <w:rPr>
            <w:rStyle w:val="a8"/>
            <w:rFonts w:ascii="SimSun" w:eastAsia="新細明體" w:hAnsi="SimSun" w:cs="SimSun"/>
            <w:color w:val="000000" w:themeColor="text1"/>
            <w:szCs w:val="21"/>
            <w:lang w:eastAsia="zh-TW"/>
          </w:rPr>
          <w:t>http</w:t>
        </w:r>
        <w:r w:rsidRPr="00AE25C1">
          <w:rPr>
            <w:rStyle w:val="a8"/>
            <w:rFonts w:ascii="SimSun" w:hAnsi="SimSun" w:cs="SimSun" w:hint="eastAsia"/>
            <w:color w:val="000000" w:themeColor="text1"/>
            <w:szCs w:val="21"/>
          </w:rPr>
          <w:t>s</w:t>
        </w:r>
        <w:r w:rsidRPr="00AE25C1">
          <w:rPr>
            <w:rStyle w:val="a8"/>
            <w:rFonts w:ascii="SimSun" w:eastAsia="新細明體" w:hAnsi="SimSun" w:cs="SimSun"/>
            <w:color w:val="000000" w:themeColor="text1"/>
            <w:szCs w:val="21"/>
            <w:lang w:eastAsia="zh-TW"/>
          </w:rPr>
          <w:t>://lxlz.jnu.</w:t>
        </w:r>
        <w:r w:rsidRPr="00AE25C1">
          <w:rPr>
            <w:rStyle w:val="a8"/>
            <w:rFonts w:ascii="SimSun" w:hAnsi="SimSun" w:cs="SimSun" w:hint="eastAsia"/>
            <w:color w:val="000000" w:themeColor="text1"/>
            <w:szCs w:val="21"/>
          </w:rPr>
          <w:t>edu.</w:t>
        </w:r>
        <w:r w:rsidRPr="00AE25C1">
          <w:rPr>
            <w:rStyle w:val="a8"/>
            <w:rFonts w:ascii="SimSun" w:eastAsia="新細明體" w:hAnsi="SimSun" w:cs="SimSun"/>
            <w:color w:val="000000" w:themeColor="text1"/>
            <w:szCs w:val="21"/>
            <w:lang w:eastAsia="zh-TW"/>
          </w:rPr>
          <w:t>cn/</w:t>
        </w:r>
      </w:hyperlink>
      <w:r w:rsidRPr="00AE25C1">
        <w:rPr>
          <w:rFonts w:ascii="SimSun" w:eastAsia="新細明體" w:hAnsi="SimSun" w:cs="SimSun" w:hint="eastAsia"/>
          <w:color w:val="000000" w:themeColor="text1"/>
          <w:kern w:val="0"/>
          <w:szCs w:val="21"/>
          <w:lang w:eastAsia="zh-TW"/>
        </w:rPr>
        <w:t>）</w:t>
      </w: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提交之《暨南大學、華僑大學招收港澳台、華僑、華人及其他外籍學生報名表》列印本（附學生本人簽名）。</w:t>
      </w:r>
    </w:p>
    <w:p w14:paraId="6D898F3B" w14:textId="77777777" w:rsidR="00CE6333" w:rsidRPr="00AE25C1" w:rsidRDefault="00801DEE">
      <w:pPr>
        <w:widowControl/>
        <w:spacing w:line="360" w:lineRule="exact"/>
        <w:ind w:leftChars="-607" w:left="-1275" w:firstLine="425"/>
        <w:jc w:val="left"/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</w:pPr>
      <w:r w:rsidRPr="00AE25C1"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  <w:t xml:space="preserve">⑵ </w:t>
      </w: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暨南大學、華僑大學招收香港保送生登記表（可複印或在網上下載），需經中學班（級）主任、中學校長推薦簽名。</w:t>
      </w:r>
    </w:p>
    <w:p w14:paraId="5148AF83" w14:textId="77777777" w:rsidR="00CE6333" w:rsidRPr="00AE25C1" w:rsidRDefault="00801DEE">
      <w:pPr>
        <w:widowControl/>
        <w:spacing w:line="360" w:lineRule="exact"/>
        <w:ind w:leftChars="-607" w:left="-1275" w:firstLine="425"/>
        <w:jc w:val="left"/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</w:pPr>
      <w:r w:rsidRPr="00AE25C1"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  <w:t xml:space="preserve">⑶ </w:t>
      </w: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身份證和《港澳居民來往內地通行證》副本（正反面複印於同一版</w:t>
      </w:r>
      <w:r w:rsidRPr="00AE25C1"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  <w:t>A4</w:t>
      </w: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紙上）。</w:t>
      </w:r>
    </w:p>
    <w:p w14:paraId="6C820FC6" w14:textId="77777777" w:rsidR="00CE6333" w:rsidRPr="00AE25C1" w:rsidRDefault="00801DEE">
      <w:pPr>
        <w:widowControl/>
        <w:spacing w:line="360" w:lineRule="exact"/>
        <w:ind w:leftChars="-607" w:left="-1275" w:firstLine="425"/>
        <w:jc w:val="left"/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</w:pPr>
      <w:r w:rsidRPr="00AE25C1"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  <w:t>⑷</w:t>
      </w: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 xml:space="preserve"> 中四～中六的成績單副本（如暫不能提供中六成績單，請先提交中四及中五成績單）。</w:t>
      </w:r>
    </w:p>
    <w:p w14:paraId="54A4214E" w14:textId="1773E0A4" w:rsidR="00CE6333" w:rsidRPr="00AE25C1" w:rsidRDefault="00801DEE">
      <w:pPr>
        <w:widowControl/>
        <w:spacing w:line="360" w:lineRule="exact"/>
        <w:ind w:leftChars="-607" w:left="-1275" w:firstLine="425"/>
        <w:jc w:val="left"/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</w:pPr>
      <w:r w:rsidRPr="00AE25C1"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  <w:t>⑸</w:t>
      </w: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 xml:space="preserve"> 學習概覽副本。</w:t>
      </w:r>
    </w:p>
    <w:p w14:paraId="379E8946" w14:textId="77777777" w:rsidR="00CE6333" w:rsidRPr="00AE25C1" w:rsidRDefault="00801DEE">
      <w:pPr>
        <w:widowControl/>
        <w:spacing w:line="360" w:lineRule="exact"/>
        <w:ind w:leftChars="-607" w:left="-1275" w:firstLine="425"/>
        <w:jc w:val="left"/>
        <w:rPr>
          <w:rFonts w:ascii="SimSun" w:eastAsiaTheme="minorEastAsia" w:hAnsi="SimSun" w:cs="SimSun"/>
          <w:b/>
          <w:color w:val="000000" w:themeColor="text1"/>
          <w:kern w:val="0"/>
          <w:szCs w:val="21"/>
          <w:lang w:eastAsia="zh-TW"/>
        </w:rPr>
      </w:pP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4. 報名費港幣</w:t>
      </w:r>
      <w:r w:rsidRPr="00AE25C1"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  <w:t>550元 /人</w:t>
      </w: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。</w:t>
      </w:r>
    </w:p>
    <w:p w14:paraId="58051766" w14:textId="660D517D" w:rsidR="00CE6333" w:rsidRPr="00AE25C1" w:rsidRDefault="00801DEE">
      <w:pPr>
        <w:widowControl/>
        <w:spacing w:line="360" w:lineRule="exact"/>
        <w:ind w:leftChars="-607" w:left="-1275" w:firstLine="425"/>
        <w:jc w:val="left"/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</w:pP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 xml:space="preserve">5. </w:t>
      </w:r>
      <w:r w:rsidRPr="00AE25C1">
        <w:rPr>
          <w:rFonts w:ascii="SimSun" w:eastAsiaTheme="minorEastAsia" w:hAnsi="SimSun" w:cs="SimSun" w:hint="eastAsia"/>
          <w:color w:val="000000" w:themeColor="text1"/>
          <w:szCs w:val="21"/>
          <w:lang w:eastAsia="zh-TW"/>
        </w:rPr>
        <w:t>面試時間：</w:t>
      </w:r>
      <w:r w:rsidRPr="00AE25C1">
        <w:rPr>
          <w:rFonts w:ascii="SimSun" w:eastAsiaTheme="minorEastAsia" w:hAnsi="SimSun" w:cs="SimSun" w:hint="eastAsia"/>
          <w:b/>
          <w:color w:val="000000" w:themeColor="text1"/>
          <w:kern w:val="0"/>
          <w:szCs w:val="21"/>
          <w:lang w:eastAsia="zh-TW"/>
        </w:rPr>
        <w:t>2021年12月25-26日</w:t>
      </w:r>
      <w:r w:rsidRPr="00AE25C1">
        <w:rPr>
          <w:rFonts w:ascii="SimSun" w:eastAsiaTheme="minorEastAsia" w:hAnsi="SimSun" w:cs="SimSun" w:hint="eastAsia"/>
          <w:color w:val="000000" w:themeColor="text1"/>
          <w:szCs w:val="21"/>
          <w:lang w:eastAsia="zh-TW"/>
        </w:rPr>
        <w:t>，組織統一線上面試</w:t>
      </w:r>
      <w:r w:rsidR="00823D8F" w:rsidRPr="00AE25C1">
        <w:rPr>
          <w:rFonts w:ascii="SimSun" w:eastAsiaTheme="minorEastAsia" w:hAnsi="SimSun" w:cs="SimSun" w:hint="eastAsia"/>
          <w:color w:val="000000" w:themeColor="text1"/>
          <w:szCs w:val="21"/>
          <w:lang w:eastAsia="zh-TW"/>
        </w:rPr>
        <w:t>，請留意</w:t>
      </w:r>
      <w:r w:rsidR="00953EBF"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暨南大學招生資訊網和</w:t>
      </w:r>
      <w:r w:rsidR="00823D8F" w:rsidRPr="00AE25C1">
        <w:rPr>
          <w:rFonts w:ascii="SimSun" w:eastAsiaTheme="minorEastAsia" w:hAnsi="SimSun" w:cs="SimSun" w:hint="eastAsia"/>
          <w:color w:val="000000" w:themeColor="text1"/>
          <w:szCs w:val="21"/>
          <w:lang w:eastAsia="zh-TW"/>
        </w:rPr>
        <w:t>學生個人郵箱相關通知</w:t>
      </w:r>
      <w:r w:rsidRPr="00AE25C1">
        <w:rPr>
          <w:rFonts w:ascii="SimSun" w:eastAsiaTheme="minorEastAsia" w:hAnsi="SimSun" w:cs="SimSun" w:hint="eastAsia"/>
          <w:color w:val="000000" w:themeColor="text1"/>
          <w:szCs w:val="21"/>
          <w:lang w:eastAsia="zh-TW"/>
        </w:rPr>
        <w:t>。</w:t>
      </w:r>
    </w:p>
    <w:p w14:paraId="565F7D25" w14:textId="3E0C7C05" w:rsidR="00CE6333" w:rsidRPr="00AE25C1" w:rsidRDefault="00801DEE">
      <w:pPr>
        <w:widowControl/>
        <w:spacing w:line="360" w:lineRule="exact"/>
        <w:ind w:leftChars="-607" w:left="-1275" w:rightChars="-136" w:right="-286" w:firstLine="425"/>
        <w:jc w:val="left"/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</w:pP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6. 若報讀暨南大學的四個志願均為藝術、體育類專業的學生，可不參加此次面試，若非以上情況，可選擇性參加對非藝術、體育類專業的面試。報考我校藝術、體育類專業，還需參加藝術、體育類的專業考核，具體安排見2022年藝術、體育類招生簡章，請查詢</w:t>
      </w:r>
      <w:r w:rsidR="00823D8F"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暨南大學</w:t>
      </w: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招生資訊網（https://zsb.jnu.edu.cn）。</w:t>
      </w:r>
    </w:p>
    <w:p w14:paraId="2850CD29" w14:textId="77777777" w:rsidR="00CE6333" w:rsidRPr="00AE25C1" w:rsidRDefault="00801DEE">
      <w:pPr>
        <w:widowControl/>
        <w:spacing w:line="360" w:lineRule="exact"/>
        <w:ind w:leftChars="-607" w:left="-1275" w:rightChars="-136" w:right="-286" w:firstLine="425"/>
        <w:jc w:val="left"/>
        <w:rPr>
          <w:rFonts w:ascii="SimSun" w:eastAsiaTheme="minorEastAsia" w:hAnsi="SimSun" w:cs="SimSun"/>
          <w:color w:val="000000" w:themeColor="text1"/>
          <w:kern w:val="0"/>
          <w:szCs w:val="21"/>
          <w:lang w:eastAsia="zh-TW"/>
        </w:rPr>
      </w:pP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7. 放榜時間：</w:t>
      </w:r>
      <w:r w:rsidRPr="00AE25C1">
        <w:rPr>
          <w:rFonts w:ascii="SimSun" w:eastAsiaTheme="minorEastAsia" w:hAnsi="SimSun" w:cs="SimSun"/>
          <w:b/>
          <w:color w:val="000000" w:themeColor="text1"/>
          <w:kern w:val="0"/>
          <w:szCs w:val="21"/>
          <w:lang w:eastAsia="zh-TW"/>
        </w:rPr>
        <w:t>20</w:t>
      </w:r>
      <w:r w:rsidRPr="00AE25C1">
        <w:rPr>
          <w:rFonts w:ascii="SimSun" w:eastAsiaTheme="minorEastAsia" w:hAnsi="SimSun" w:cs="SimSun" w:hint="eastAsia"/>
          <w:b/>
          <w:color w:val="000000" w:themeColor="text1"/>
          <w:kern w:val="0"/>
          <w:szCs w:val="21"/>
          <w:lang w:eastAsia="zh-TW"/>
        </w:rPr>
        <w:t>22年</w:t>
      </w:r>
      <w:r w:rsidRPr="00AE25C1">
        <w:rPr>
          <w:rFonts w:ascii="SimSun" w:eastAsiaTheme="minorEastAsia" w:hAnsi="SimSun" w:cs="SimSun"/>
          <w:b/>
          <w:color w:val="000000" w:themeColor="text1"/>
          <w:kern w:val="0"/>
          <w:szCs w:val="21"/>
          <w:lang w:eastAsia="zh-TW"/>
        </w:rPr>
        <w:t>3</w:t>
      </w:r>
      <w:r w:rsidRPr="00AE25C1">
        <w:rPr>
          <w:rFonts w:ascii="SimSun" w:eastAsiaTheme="minorEastAsia" w:hAnsi="SimSun" w:cs="SimSun" w:hint="eastAsia"/>
          <w:b/>
          <w:color w:val="000000" w:themeColor="text1"/>
          <w:kern w:val="0"/>
          <w:szCs w:val="21"/>
          <w:lang w:eastAsia="zh-TW"/>
        </w:rPr>
        <w:t>月</w:t>
      </w:r>
      <w:r w:rsidRPr="00AE25C1">
        <w:rPr>
          <w:rFonts w:ascii="SimSun" w:eastAsiaTheme="minorEastAsia" w:hAnsi="SimSun" w:cs="SimSun"/>
          <w:b/>
          <w:color w:val="000000" w:themeColor="text1"/>
          <w:kern w:val="0"/>
          <w:szCs w:val="21"/>
          <w:lang w:eastAsia="zh-TW"/>
        </w:rPr>
        <w:t>15</w:t>
      </w:r>
      <w:r w:rsidRPr="00AE25C1">
        <w:rPr>
          <w:rFonts w:ascii="SimSun" w:eastAsiaTheme="minorEastAsia" w:hAnsi="SimSun" w:cs="SimSun" w:hint="eastAsia"/>
          <w:b/>
          <w:color w:val="000000" w:themeColor="text1"/>
          <w:kern w:val="0"/>
          <w:szCs w:val="21"/>
          <w:lang w:eastAsia="zh-TW"/>
        </w:rPr>
        <w:t>日前</w:t>
      </w:r>
      <w:r w:rsidRPr="00AE25C1">
        <w:rPr>
          <w:rFonts w:ascii="SimSun" w:eastAsiaTheme="minorEastAsia" w:hAnsi="SimSun" w:cs="SimSun" w:hint="eastAsia"/>
          <w:color w:val="000000" w:themeColor="text1"/>
          <w:kern w:val="0"/>
          <w:szCs w:val="21"/>
          <w:lang w:eastAsia="zh-TW"/>
        </w:rPr>
        <w:t>在網上公佈，考生可用註冊賬號及密碼自行登入報名系統查詢。</w:t>
      </w:r>
    </w:p>
    <w:p w14:paraId="3EDB53C5" w14:textId="77777777" w:rsidR="00CE6333" w:rsidRPr="00AE25C1" w:rsidRDefault="00CE6333">
      <w:pPr>
        <w:spacing w:line="360" w:lineRule="exact"/>
        <w:ind w:leftChars="-607" w:left="-981" w:hangingChars="140" w:hanging="294"/>
        <w:rPr>
          <w:rFonts w:eastAsiaTheme="minorEastAsia"/>
          <w:color w:val="000000" w:themeColor="text1"/>
          <w:lang w:eastAsia="zh-TW"/>
        </w:rPr>
      </w:pPr>
    </w:p>
    <w:p w14:paraId="7F29770B" w14:textId="77777777" w:rsidR="00CE6333" w:rsidRPr="00AE25C1" w:rsidRDefault="00CE6333">
      <w:pPr>
        <w:spacing w:line="360" w:lineRule="exact"/>
        <w:ind w:leftChars="-143" w:left="-6" w:hangingChars="140" w:hanging="294"/>
        <w:rPr>
          <w:rFonts w:eastAsiaTheme="minorEastAsia"/>
          <w:color w:val="000000" w:themeColor="text1"/>
          <w:lang w:eastAsia="zh-TW"/>
        </w:rPr>
      </w:pPr>
    </w:p>
    <w:p w14:paraId="74C8CFF6" w14:textId="77777777" w:rsidR="00CE6333" w:rsidRPr="00AE25C1" w:rsidRDefault="00801DEE">
      <w:pPr>
        <w:spacing w:line="300" w:lineRule="exact"/>
        <w:ind w:leftChars="-204" w:left="-6" w:hangingChars="200" w:hanging="422"/>
        <w:rPr>
          <w:rFonts w:eastAsiaTheme="minorEastAsia"/>
          <w:b/>
          <w:color w:val="000000" w:themeColor="text1"/>
          <w:lang w:eastAsia="zh-TW"/>
        </w:rPr>
      </w:pPr>
      <w:r w:rsidRPr="00AE25C1">
        <w:rPr>
          <w:rFonts w:eastAsiaTheme="minorEastAsia" w:hint="eastAsia"/>
          <w:b/>
          <w:color w:val="000000" w:themeColor="text1"/>
          <w:lang w:eastAsia="zh-TW"/>
        </w:rPr>
        <w:t xml:space="preserve"> </w:t>
      </w:r>
      <w:r w:rsidRPr="00AE25C1">
        <w:rPr>
          <w:rFonts w:eastAsiaTheme="minorEastAsia" w:hint="eastAsia"/>
          <w:b/>
          <w:color w:val="000000" w:themeColor="text1"/>
          <w:lang w:eastAsia="zh-TW"/>
        </w:rPr>
        <w:t>聯繫方式</w:t>
      </w:r>
      <w:r w:rsidRPr="00AE25C1">
        <w:rPr>
          <w:rFonts w:eastAsia="新細明體" w:hint="eastAsia"/>
          <w:b/>
          <w:color w:val="000000" w:themeColor="text1"/>
          <w:lang w:eastAsia="zh-TW"/>
        </w:rPr>
        <w:t>：</w:t>
      </w:r>
    </w:p>
    <w:p w14:paraId="56DF1105" w14:textId="77777777" w:rsidR="00CE6333" w:rsidRPr="00AE25C1" w:rsidRDefault="00801DEE">
      <w:pPr>
        <w:spacing w:line="300" w:lineRule="exact"/>
        <w:ind w:leftChars="-172" w:left="-4" w:hangingChars="170" w:hanging="357"/>
        <w:rPr>
          <w:rFonts w:eastAsiaTheme="minorEastAsia"/>
          <w:color w:val="000000" w:themeColor="text1"/>
          <w:lang w:eastAsia="zh-TW"/>
        </w:rPr>
      </w:pPr>
      <w:r w:rsidRPr="00AE25C1">
        <w:rPr>
          <w:rFonts w:eastAsiaTheme="minorEastAsia" w:hint="eastAsia"/>
          <w:color w:val="000000" w:themeColor="text1"/>
          <w:lang w:eastAsia="zh-TW"/>
        </w:rPr>
        <w:t>暨南大學本科生招生辦公室</w:t>
      </w:r>
      <w:r w:rsidRPr="00AE25C1">
        <w:rPr>
          <w:rFonts w:eastAsia="新細明體"/>
          <w:color w:val="000000" w:themeColor="text1"/>
          <w:lang w:eastAsia="zh-TW"/>
        </w:rPr>
        <w:t xml:space="preserve">      </w:t>
      </w:r>
      <w:r w:rsidRPr="00AE25C1">
        <w:rPr>
          <w:rFonts w:eastAsiaTheme="minorEastAsia" w:hint="eastAsia"/>
          <w:color w:val="000000" w:themeColor="text1"/>
          <w:lang w:eastAsia="zh-TW"/>
        </w:rPr>
        <w:t>電話</w:t>
      </w:r>
      <w:r w:rsidRPr="00AE25C1">
        <w:rPr>
          <w:rFonts w:eastAsia="新細明體" w:hint="eastAsia"/>
          <w:color w:val="000000" w:themeColor="text1"/>
          <w:lang w:eastAsia="zh-TW"/>
        </w:rPr>
        <w:t>：</w:t>
      </w:r>
      <w:r w:rsidRPr="00AE25C1">
        <w:rPr>
          <w:rFonts w:eastAsia="新細明體"/>
          <w:color w:val="000000" w:themeColor="text1"/>
          <w:lang w:eastAsia="zh-TW"/>
        </w:rPr>
        <w:t xml:space="preserve">86-20-85220130           </w:t>
      </w:r>
      <w:r w:rsidRPr="00AE25C1">
        <w:rPr>
          <w:rFonts w:eastAsiaTheme="minorEastAsia" w:hint="eastAsia"/>
          <w:color w:val="000000" w:themeColor="text1"/>
          <w:lang w:eastAsia="zh-TW"/>
        </w:rPr>
        <w:t>傳真</w:t>
      </w:r>
      <w:r w:rsidRPr="00AE25C1">
        <w:rPr>
          <w:rFonts w:eastAsia="新細明體" w:hint="eastAsia"/>
          <w:color w:val="000000" w:themeColor="text1"/>
          <w:lang w:eastAsia="zh-TW"/>
        </w:rPr>
        <w:t>：</w:t>
      </w:r>
      <w:r w:rsidRPr="00AE25C1">
        <w:rPr>
          <w:rFonts w:eastAsia="新細明體"/>
          <w:color w:val="000000" w:themeColor="text1"/>
          <w:lang w:eastAsia="zh-TW"/>
        </w:rPr>
        <w:t>86-20-85221340</w:t>
      </w:r>
    </w:p>
    <w:p w14:paraId="469CC203" w14:textId="585B07E7" w:rsidR="00CE6333" w:rsidRPr="00AE25C1" w:rsidRDefault="00801DEE">
      <w:pPr>
        <w:spacing w:line="300" w:lineRule="exact"/>
        <w:ind w:leftChars="-172" w:left="-4" w:hangingChars="170" w:hanging="357"/>
        <w:rPr>
          <w:rFonts w:eastAsiaTheme="minorEastAsia"/>
          <w:color w:val="000000" w:themeColor="text1"/>
          <w:lang w:eastAsia="zh-TW"/>
        </w:rPr>
      </w:pPr>
      <w:r w:rsidRPr="00AE25C1">
        <w:rPr>
          <w:rFonts w:eastAsiaTheme="minorEastAsia" w:hint="eastAsia"/>
          <w:color w:val="000000" w:themeColor="text1"/>
          <w:lang w:eastAsia="zh-TW"/>
        </w:rPr>
        <w:t>暨南大學董事會香港辦事處</w:t>
      </w:r>
      <w:r w:rsidRPr="00AE25C1">
        <w:rPr>
          <w:rFonts w:eastAsia="新細明體"/>
          <w:color w:val="000000" w:themeColor="text1"/>
          <w:lang w:eastAsia="zh-TW"/>
        </w:rPr>
        <w:t xml:space="preserve">      </w:t>
      </w:r>
      <w:r w:rsidRPr="00AE25C1">
        <w:rPr>
          <w:rFonts w:eastAsiaTheme="minorEastAsia" w:hint="eastAsia"/>
          <w:color w:val="000000" w:themeColor="text1"/>
          <w:lang w:eastAsia="zh-TW"/>
        </w:rPr>
        <w:t>電話</w:t>
      </w:r>
      <w:r w:rsidR="000C3D79" w:rsidRPr="00AE25C1">
        <w:rPr>
          <w:rFonts w:eastAsiaTheme="minorEastAsia" w:hint="eastAsia"/>
          <w:color w:val="000000" w:themeColor="text1"/>
          <w:lang w:eastAsia="zh-TW"/>
        </w:rPr>
        <w:t>（</w:t>
      </w:r>
      <w:proofErr w:type="spellStart"/>
      <w:r w:rsidR="000C3D79" w:rsidRPr="00AE25C1">
        <w:rPr>
          <w:rFonts w:eastAsiaTheme="minorEastAsia" w:hint="eastAsia"/>
          <w:color w:val="000000" w:themeColor="text1"/>
          <w:lang w:eastAsia="zh-TW"/>
        </w:rPr>
        <w:t>w</w:t>
      </w:r>
      <w:r w:rsidR="000C3D79" w:rsidRPr="00AE25C1">
        <w:rPr>
          <w:rFonts w:eastAsiaTheme="minorEastAsia"/>
          <w:color w:val="000000" w:themeColor="text1"/>
          <w:lang w:eastAsia="zh-TW"/>
        </w:rPr>
        <w:t>hatsapp</w:t>
      </w:r>
      <w:proofErr w:type="spellEnd"/>
      <w:r w:rsidR="000C3D79" w:rsidRPr="00AE25C1">
        <w:rPr>
          <w:rFonts w:eastAsiaTheme="minorEastAsia" w:hint="eastAsia"/>
          <w:color w:val="000000" w:themeColor="text1"/>
          <w:lang w:eastAsia="zh-TW"/>
        </w:rPr>
        <w:t>）</w:t>
      </w:r>
      <w:r w:rsidRPr="00AE25C1">
        <w:rPr>
          <w:rFonts w:eastAsia="新細明體" w:hint="eastAsia"/>
          <w:color w:val="000000" w:themeColor="text1"/>
          <w:lang w:eastAsia="zh-TW"/>
        </w:rPr>
        <w:t>：</w:t>
      </w:r>
      <w:r w:rsidRPr="00AE25C1">
        <w:rPr>
          <w:rFonts w:eastAsia="新細明體"/>
          <w:color w:val="000000" w:themeColor="text1"/>
          <w:lang w:eastAsia="zh-TW"/>
        </w:rPr>
        <w:t>852-25404778</w:t>
      </w:r>
      <w:r w:rsidRPr="00AE25C1">
        <w:rPr>
          <w:rFonts w:eastAsia="新細明體" w:hint="eastAsia"/>
          <w:color w:val="000000" w:themeColor="text1"/>
          <w:lang w:eastAsia="zh-TW"/>
        </w:rPr>
        <w:t>、</w:t>
      </w:r>
      <w:r w:rsidRPr="00AE25C1">
        <w:rPr>
          <w:rFonts w:eastAsia="新細明體"/>
          <w:color w:val="000000" w:themeColor="text1"/>
          <w:lang w:eastAsia="zh-TW"/>
        </w:rPr>
        <w:t xml:space="preserve">25404779   </w:t>
      </w:r>
    </w:p>
    <w:p w14:paraId="06CBB4BA" w14:textId="77777777" w:rsidR="00CE6333" w:rsidRPr="00AE25C1" w:rsidRDefault="00801DEE">
      <w:pPr>
        <w:spacing w:line="300" w:lineRule="exact"/>
        <w:ind w:leftChars="-172" w:left="-4" w:hangingChars="170" w:hanging="357"/>
        <w:rPr>
          <w:rFonts w:eastAsiaTheme="minorEastAsia"/>
          <w:color w:val="000000" w:themeColor="text1"/>
          <w:lang w:eastAsia="zh-TW"/>
        </w:rPr>
      </w:pPr>
      <w:r w:rsidRPr="00AE25C1">
        <w:rPr>
          <w:rFonts w:eastAsiaTheme="minorEastAsia" w:hint="eastAsia"/>
          <w:color w:val="000000" w:themeColor="text1"/>
          <w:lang w:eastAsia="zh-TW"/>
        </w:rPr>
        <w:t>華僑大學</w:t>
      </w:r>
      <w:r w:rsidRPr="00AE25C1">
        <w:rPr>
          <w:rFonts w:hint="eastAsia"/>
          <w:color w:val="000000" w:themeColor="text1"/>
          <w:lang w:eastAsia="zh-TW"/>
        </w:rPr>
        <w:t>招生處</w:t>
      </w:r>
      <w:r w:rsidRPr="00AE25C1">
        <w:rPr>
          <w:rFonts w:hint="eastAsia"/>
          <w:color w:val="000000" w:themeColor="text1"/>
          <w:lang w:eastAsia="zh-TW"/>
        </w:rPr>
        <w:t xml:space="preserve">   </w:t>
      </w:r>
      <w:r w:rsidRPr="00AE25C1">
        <w:rPr>
          <w:rFonts w:eastAsiaTheme="minorEastAsia" w:hint="eastAsia"/>
          <w:color w:val="000000" w:themeColor="text1"/>
          <w:lang w:eastAsia="zh-TW"/>
        </w:rPr>
        <w:t xml:space="preserve"> </w:t>
      </w:r>
      <w:r w:rsidRPr="00AE25C1">
        <w:rPr>
          <w:rFonts w:eastAsia="新細明體"/>
          <w:color w:val="000000" w:themeColor="text1"/>
          <w:lang w:eastAsia="zh-TW"/>
        </w:rPr>
        <w:t xml:space="preserve">            </w:t>
      </w:r>
      <w:r w:rsidRPr="00AE25C1">
        <w:rPr>
          <w:rFonts w:eastAsiaTheme="minorEastAsia" w:hint="eastAsia"/>
          <w:color w:val="000000" w:themeColor="text1"/>
          <w:lang w:eastAsia="zh-TW"/>
        </w:rPr>
        <w:t>電話</w:t>
      </w:r>
      <w:r w:rsidRPr="00AE25C1">
        <w:rPr>
          <w:rFonts w:eastAsia="新細明體" w:hint="eastAsia"/>
          <w:color w:val="000000" w:themeColor="text1"/>
          <w:lang w:eastAsia="zh-TW"/>
        </w:rPr>
        <w:t>：</w:t>
      </w:r>
      <w:r w:rsidRPr="00AE25C1">
        <w:rPr>
          <w:rFonts w:eastAsia="新細明體"/>
          <w:color w:val="000000" w:themeColor="text1"/>
          <w:lang w:eastAsia="zh-TW"/>
        </w:rPr>
        <w:t xml:space="preserve">86-595-22695677          </w:t>
      </w:r>
      <w:r w:rsidRPr="00AE25C1">
        <w:rPr>
          <w:rFonts w:eastAsiaTheme="minorEastAsia" w:hint="eastAsia"/>
          <w:color w:val="000000" w:themeColor="text1"/>
          <w:lang w:eastAsia="zh-TW"/>
        </w:rPr>
        <w:t>傳真</w:t>
      </w:r>
      <w:r w:rsidRPr="00AE25C1">
        <w:rPr>
          <w:rFonts w:eastAsia="新細明體" w:hint="eastAsia"/>
          <w:color w:val="000000" w:themeColor="text1"/>
          <w:lang w:eastAsia="zh-TW"/>
        </w:rPr>
        <w:t>：</w:t>
      </w:r>
      <w:r w:rsidRPr="00AE25C1">
        <w:rPr>
          <w:rFonts w:eastAsia="新細明體"/>
          <w:color w:val="000000" w:themeColor="text1"/>
          <w:lang w:eastAsia="zh-TW"/>
        </w:rPr>
        <w:t>86-595-22691575</w:t>
      </w:r>
    </w:p>
    <w:p w14:paraId="4FE0E98F" w14:textId="00A31E6D" w:rsidR="00CE6333" w:rsidRPr="00AE25C1" w:rsidRDefault="00801DEE">
      <w:pPr>
        <w:spacing w:line="300" w:lineRule="exact"/>
        <w:ind w:leftChars="-172" w:left="-4" w:hangingChars="170" w:hanging="357"/>
        <w:rPr>
          <w:rFonts w:eastAsiaTheme="minorEastAsia"/>
          <w:color w:val="000000" w:themeColor="text1"/>
          <w:lang w:eastAsia="zh-TW"/>
        </w:rPr>
      </w:pPr>
      <w:r w:rsidRPr="00AE25C1">
        <w:rPr>
          <w:rFonts w:eastAsiaTheme="minorEastAsia" w:hint="eastAsia"/>
          <w:color w:val="000000" w:themeColor="text1"/>
          <w:lang w:eastAsia="zh-TW"/>
        </w:rPr>
        <w:t>華僑大學駐香港辦事處</w:t>
      </w:r>
      <w:r w:rsidRPr="00AE25C1">
        <w:rPr>
          <w:rFonts w:eastAsia="新細明體"/>
          <w:color w:val="000000" w:themeColor="text1"/>
          <w:lang w:eastAsia="zh-TW"/>
        </w:rPr>
        <w:t xml:space="preserve">          </w:t>
      </w:r>
      <w:r w:rsidRPr="00AE25C1">
        <w:rPr>
          <w:rFonts w:eastAsiaTheme="minorEastAsia" w:hint="eastAsia"/>
          <w:color w:val="000000" w:themeColor="text1"/>
          <w:lang w:eastAsia="zh-TW"/>
        </w:rPr>
        <w:t>電話</w:t>
      </w:r>
      <w:r w:rsidR="00EA65BC" w:rsidRPr="00AE25C1">
        <w:rPr>
          <w:rFonts w:eastAsiaTheme="minorEastAsia" w:hint="eastAsia"/>
          <w:color w:val="000000" w:themeColor="text1"/>
          <w:lang w:eastAsia="zh-TW"/>
        </w:rPr>
        <w:t>（</w:t>
      </w:r>
      <w:proofErr w:type="spellStart"/>
      <w:r w:rsidR="00EA65BC" w:rsidRPr="00AE25C1">
        <w:rPr>
          <w:rFonts w:eastAsiaTheme="minorEastAsia" w:hint="eastAsia"/>
          <w:color w:val="000000" w:themeColor="text1"/>
          <w:lang w:eastAsia="zh-TW"/>
        </w:rPr>
        <w:t>w</w:t>
      </w:r>
      <w:r w:rsidR="00EA65BC" w:rsidRPr="00AE25C1">
        <w:rPr>
          <w:rFonts w:eastAsiaTheme="minorEastAsia"/>
          <w:color w:val="000000" w:themeColor="text1"/>
          <w:lang w:eastAsia="zh-TW"/>
        </w:rPr>
        <w:t>hatsapp</w:t>
      </w:r>
      <w:proofErr w:type="spellEnd"/>
      <w:r w:rsidR="00EA65BC" w:rsidRPr="00AE25C1">
        <w:rPr>
          <w:rFonts w:eastAsiaTheme="minorEastAsia" w:hint="eastAsia"/>
          <w:color w:val="000000" w:themeColor="text1"/>
          <w:lang w:eastAsia="zh-TW"/>
        </w:rPr>
        <w:t>）</w:t>
      </w:r>
      <w:r w:rsidRPr="00AE25C1">
        <w:rPr>
          <w:rFonts w:eastAsia="新細明體" w:hint="eastAsia"/>
          <w:color w:val="000000" w:themeColor="text1"/>
          <w:lang w:eastAsia="zh-TW"/>
        </w:rPr>
        <w:t>：</w:t>
      </w:r>
      <w:r w:rsidRPr="00AE25C1">
        <w:rPr>
          <w:rFonts w:eastAsia="新細明體"/>
          <w:color w:val="000000" w:themeColor="text1"/>
          <w:lang w:eastAsia="zh-TW"/>
        </w:rPr>
        <w:t xml:space="preserve">852-25645133             </w:t>
      </w:r>
    </w:p>
    <w:p w14:paraId="026CF050" w14:textId="77777777" w:rsidR="00CE6333" w:rsidRPr="00AE25C1" w:rsidRDefault="00801DEE">
      <w:pPr>
        <w:spacing w:line="300" w:lineRule="exact"/>
        <w:ind w:leftChars="-172" w:left="-4" w:hangingChars="170" w:hanging="357"/>
        <w:rPr>
          <w:rFonts w:eastAsiaTheme="minorEastAsia"/>
          <w:color w:val="000000" w:themeColor="text1"/>
        </w:rPr>
      </w:pPr>
      <w:r w:rsidRPr="00AE25C1">
        <w:rPr>
          <w:rFonts w:eastAsiaTheme="minorEastAsia" w:hint="eastAsia"/>
          <w:color w:val="000000" w:themeColor="text1"/>
          <w:lang w:eastAsia="zh-TW"/>
        </w:rPr>
        <w:t>報名網址</w:t>
      </w:r>
      <w:r w:rsidRPr="00AE25C1">
        <w:rPr>
          <w:rFonts w:eastAsia="新細明體" w:hint="eastAsia"/>
          <w:color w:val="000000" w:themeColor="text1"/>
          <w:lang w:eastAsia="zh-TW"/>
        </w:rPr>
        <w:t>：</w:t>
      </w:r>
      <w:hyperlink r:id="rId8" w:history="1">
        <w:r w:rsidRPr="00AE25C1">
          <w:rPr>
            <w:rStyle w:val="a8"/>
            <w:rFonts w:eastAsia="新細明體"/>
            <w:color w:val="000000" w:themeColor="text1"/>
            <w:lang w:eastAsia="zh-TW"/>
          </w:rPr>
          <w:t>http</w:t>
        </w:r>
        <w:r w:rsidRPr="00AE25C1">
          <w:rPr>
            <w:rStyle w:val="a8"/>
            <w:rFonts w:eastAsiaTheme="minorEastAsia" w:hint="eastAsia"/>
            <w:color w:val="000000" w:themeColor="text1"/>
          </w:rPr>
          <w:t>s</w:t>
        </w:r>
        <w:r w:rsidRPr="00AE25C1">
          <w:rPr>
            <w:rStyle w:val="a8"/>
            <w:rFonts w:eastAsia="新細明體"/>
            <w:color w:val="000000" w:themeColor="text1"/>
            <w:lang w:eastAsia="zh-TW"/>
          </w:rPr>
          <w:t>://lxlz.jnu.edu.cn/</w:t>
        </w:r>
      </w:hyperlink>
      <w:r w:rsidRPr="00AE25C1">
        <w:rPr>
          <w:rFonts w:eastAsiaTheme="minorEastAsia"/>
          <w:color w:val="000000" w:themeColor="text1"/>
        </w:rPr>
        <w:t xml:space="preserve"> </w:t>
      </w:r>
    </w:p>
    <w:sectPr w:rsidR="00CE6333" w:rsidRPr="00AE25C1">
      <w:headerReference w:type="default" r:id="rId9"/>
      <w:footerReference w:type="even" r:id="rId10"/>
      <w:footerReference w:type="default" r:id="rId11"/>
      <w:pgSz w:w="11906" w:h="16838"/>
      <w:pgMar w:top="851" w:right="707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3759" w14:textId="77777777" w:rsidR="00D84B0D" w:rsidRDefault="00D84B0D">
      <w:r>
        <w:separator/>
      </w:r>
    </w:p>
  </w:endnote>
  <w:endnote w:type="continuationSeparator" w:id="0">
    <w:p w14:paraId="0200FE5F" w14:textId="77777777" w:rsidR="00D84B0D" w:rsidRDefault="00D8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0C9E" w14:textId="77777777" w:rsidR="00CE6333" w:rsidRDefault="00801DEE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1BB84D" w14:textId="77777777" w:rsidR="00CE6333" w:rsidRDefault="00CE633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FD7D" w14:textId="401E1041" w:rsidR="00CE6333" w:rsidRDefault="00801DEE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25C1">
      <w:rPr>
        <w:rStyle w:val="a7"/>
        <w:noProof/>
      </w:rPr>
      <w:t>2</w:t>
    </w:r>
    <w:r>
      <w:rPr>
        <w:rStyle w:val="a7"/>
      </w:rPr>
      <w:fldChar w:fldCharType="end"/>
    </w:r>
  </w:p>
  <w:p w14:paraId="29BAAF7B" w14:textId="77777777" w:rsidR="00CE6333" w:rsidRDefault="00CE633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D34E" w14:textId="77777777" w:rsidR="00D84B0D" w:rsidRDefault="00D84B0D">
      <w:r>
        <w:separator/>
      </w:r>
    </w:p>
  </w:footnote>
  <w:footnote w:type="continuationSeparator" w:id="0">
    <w:p w14:paraId="60DD77CE" w14:textId="77777777" w:rsidR="00D84B0D" w:rsidRDefault="00D84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9CCF" w14:textId="77777777" w:rsidR="00CE6333" w:rsidRDefault="00CE633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97"/>
    <w:rsid w:val="00002003"/>
    <w:rsid w:val="000232EB"/>
    <w:rsid w:val="00037ED8"/>
    <w:rsid w:val="00055CBE"/>
    <w:rsid w:val="00067219"/>
    <w:rsid w:val="00086275"/>
    <w:rsid w:val="000C3D79"/>
    <w:rsid w:val="000E0654"/>
    <w:rsid w:val="0010751E"/>
    <w:rsid w:val="00120090"/>
    <w:rsid w:val="00165382"/>
    <w:rsid w:val="00165603"/>
    <w:rsid w:val="001A08B3"/>
    <w:rsid w:val="001C2315"/>
    <w:rsid w:val="001C6C51"/>
    <w:rsid w:val="00290097"/>
    <w:rsid w:val="003257DF"/>
    <w:rsid w:val="00330B96"/>
    <w:rsid w:val="00392552"/>
    <w:rsid w:val="00393358"/>
    <w:rsid w:val="003B2944"/>
    <w:rsid w:val="003F0AD8"/>
    <w:rsid w:val="003F6C21"/>
    <w:rsid w:val="00434C41"/>
    <w:rsid w:val="004739B2"/>
    <w:rsid w:val="004807C6"/>
    <w:rsid w:val="004D15D4"/>
    <w:rsid w:val="004D4120"/>
    <w:rsid w:val="004F53B3"/>
    <w:rsid w:val="00537F78"/>
    <w:rsid w:val="005579E5"/>
    <w:rsid w:val="00576FA1"/>
    <w:rsid w:val="005904C6"/>
    <w:rsid w:val="005B1A13"/>
    <w:rsid w:val="00621521"/>
    <w:rsid w:val="00635776"/>
    <w:rsid w:val="00636E2E"/>
    <w:rsid w:val="0065429F"/>
    <w:rsid w:val="00695A1C"/>
    <w:rsid w:val="006C7A0C"/>
    <w:rsid w:val="006D035A"/>
    <w:rsid w:val="007226C2"/>
    <w:rsid w:val="007660A4"/>
    <w:rsid w:val="007B4428"/>
    <w:rsid w:val="00801DEE"/>
    <w:rsid w:val="00813D6F"/>
    <w:rsid w:val="00823D8F"/>
    <w:rsid w:val="00832C0B"/>
    <w:rsid w:val="00842FA3"/>
    <w:rsid w:val="008615B3"/>
    <w:rsid w:val="00871A4A"/>
    <w:rsid w:val="008742EA"/>
    <w:rsid w:val="009049DB"/>
    <w:rsid w:val="00911641"/>
    <w:rsid w:val="009123C0"/>
    <w:rsid w:val="00923F71"/>
    <w:rsid w:val="0092410E"/>
    <w:rsid w:val="009279A4"/>
    <w:rsid w:val="00953EBF"/>
    <w:rsid w:val="0098625E"/>
    <w:rsid w:val="009911A4"/>
    <w:rsid w:val="009A3DE2"/>
    <w:rsid w:val="009D4E73"/>
    <w:rsid w:val="009F2916"/>
    <w:rsid w:val="00A72C56"/>
    <w:rsid w:val="00A7713A"/>
    <w:rsid w:val="00A90EAC"/>
    <w:rsid w:val="00AB51C7"/>
    <w:rsid w:val="00AD3A90"/>
    <w:rsid w:val="00AD6F97"/>
    <w:rsid w:val="00AE25C1"/>
    <w:rsid w:val="00B11997"/>
    <w:rsid w:val="00BB7651"/>
    <w:rsid w:val="00BF0C2C"/>
    <w:rsid w:val="00C019C9"/>
    <w:rsid w:val="00C0258C"/>
    <w:rsid w:val="00C32755"/>
    <w:rsid w:val="00C50281"/>
    <w:rsid w:val="00C7374F"/>
    <w:rsid w:val="00C75CA9"/>
    <w:rsid w:val="00CC4FE3"/>
    <w:rsid w:val="00CE6333"/>
    <w:rsid w:val="00CF2064"/>
    <w:rsid w:val="00D01935"/>
    <w:rsid w:val="00D26732"/>
    <w:rsid w:val="00D7259B"/>
    <w:rsid w:val="00D84B0D"/>
    <w:rsid w:val="00DA0832"/>
    <w:rsid w:val="00DB5E22"/>
    <w:rsid w:val="00DC7891"/>
    <w:rsid w:val="00DF1FAC"/>
    <w:rsid w:val="00DF3E68"/>
    <w:rsid w:val="00E00B63"/>
    <w:rsid w:val="00E1253C"/>
    <w:rsid w:val="00E332BF"/>
    <w:rsid w:val="00E40BAE"/>
    <w:rsid w:val="00E700CA"/>
    <w:rsid w:val="00E77844"/>
    <w:rsid w:val="00E96A03"/>
    <w:rsid w:val="00EA65BC"/>
    <w:rsid w:val="00EC122C"/>
    <w:rsid w:val="00ED693B"/>
    <w:rsid w:val="00F107E3"/>
    <w:rsid w:val="00F13D7A"/>
    <w:rsid w:val="00F143BB"/>
    <w:rsid w:val="00F16D87"/>
    <w:rsid w:val="00FA58CA"/>
    <w:rsid w:val="00FE62A6"/>
    <w:rsid w:val="00FE6857"/>
    <w:rsid w:val="032E1728"/>
    <w:rsid w:val="2A1F33AF"/>
    <w:rsid w:val="3EB74AE0"/>
    <w:rsid w:val="52AF74CD"/>
    <w:rsid w:val="62C50EA2"/>
    <w:rsid w:val="68C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F9A1F"/>
  <w15:docId w15:val="{FD4AA2EF-D54C-42E0-B1F0-B7090E4C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xlz.jnu.edu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xlz.jnu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1407</Characters>
  <Application>Microsoft Office Word</Application>
  <DocSecurity>0</DocSecurity>
  <Lines>11</Lines>
  <Paragraphs>3</Paragraphs>
  <ScaleCrop>false</ScaleCrop>
  <Company>China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   华侨大学</dc:title>
  <dc:creator>暨南大学</dc:creator>
  <cp:lastModifiedBy>Lin Gaoye</cp:lastModifiedBy>
  <cp:revision>5</cp:revision>
  <cp:lastPrinted>2019-10-29T07:05:00Z</cp:lastPrinted>
  <dcterms:created xsi:type="dcterms:W3CDTF">2021-11-04T10:11:00Z</dcterms:created>
  <dcterms:modified xsi:type="dcterms:W3CDTF">2021-12-01T03:29:00Z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E7C5BED31CEA44B7A91BA145009B2245</vt:lpwstr>
  </property>
</Properties>
</file>